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93" w:rsidRPr="0048621B" w:rsidRDefault="00C03217">
      <w:pPr>
        <w:rPr>
          <w:rFonts w:ascii="Arial" w:hAnsi="Arial" w:cs="Arial"/>
          <w:smallCaps/>
          <w:color w:val="FF0000"/>
        </w:rPr>
      </w:pPr>
      <w:bookmarkStart w:id="0" w:name="_GoBack"/>
      <w:bookmarkEnd w:id="0"/>
      <w:r>
        <w:rPr>
          <w:rFonts w:ascii="Arial" w:hAnsi="Arial" w:cs="Arial"/>
          <w:smallCaps/>
          <w:color w:val="BFBFB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4.65pt;height:140.25pt">
            <v:fill r:id="rId9" o:title=""/>
            <v:stroke r:id="rId9" o:title=""/>
            <v:shadow color="#868686"/>
            <v:textpath style="font-family:&quot;Arial Black&quot;;font-size:24pt;v-text-kern:t" trim="t" fitpath="t" string="Andelsboligforeningen&#10;Solbjerg"/>
          </v:shape>
        </w:pict>
      </w:r>
    </w:p>
    <w:p w:rsidR="00D96C93" w:rsidRPr="0048621B" w:rsidRDefault="00D96C93">
      <w:pPr>
        <w:rPr>
          <w:rFonts w:ascii="Arial" w:hAnsi="Arial" w:cs="Arial"/>
          <w:smallCaps/>
          <w:color w:val="FF0000"/>
        </w:rPr>
      </w:pPr>
    </w:p>
    <w:p w:rsidR="00D96C93" w:rsidRPr="0048621B" w:rsidRDefault="00D96C93">
      <w:pPr>
        <w:rPr>
          <w:rFonts w:ascii="Arial" w:hAnsi="Arial" w:cs="Arial"/>
          <w:b/>
          <w:sz w:val="48"/>
        </w:rPr>
      </w:pPr>
      <w:r w:rsidRPr="0048621B">
        <w:rPr>
          <w:rFonts w:ascii="Arial" w:hAnsi="Arial" w:cs="Arial"/>
          <w:b/>
          <w:sz w:val="48"/>
        </w:rPr>
        <w:object w:dxaOrig="9091" w:dyaOrig="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1.55pt;height:306.15pt" o:ole="" fillcolor="window">
            <v:imagedata r:id="rId10" o:title=""/>
          </v:shape>
          <o:OLEObject Type="Embed" ProgID="MSPhotoEd.3" ShapeID="_x0000_i1026" DrawAspect="Content" ObjectID="_1453225736" r:id="rId11"/>
        </w:object>
      </w:r>
    </w:p>
    <w:p w:rsidR="00D96C93" w:rsidRPr="00FE2816" w:rsidRDefault="00D96C93">
      <w:pPr>
        <w:rPr>
          <w:rFonts w:ascii="Arial" w:hAnsi="Arial" w:cs="Arial"/>
          <w:b/>
          <w:sz w:val="28"/>
          <w:szCs w:val="28"/>
        </w:rPr>
      </w:pPr>
    </w:p>
    <w:p w:rsidR="00D96C93" w:rsidRDefault="00D96C93" w:rsidP="00EB06E1">
      <w:pPr>
        <w:ind w:right="-283" w:firstLine="1304"/>
      </w:pPr>
      <w:r>
        <w:t xml:space="preserve">         </w:t>
      </w:r>
    </w:p>
    <w:p w:rsidR="00D96C93" w:rsidRDefault="00D96C93" w:rsidP="00EB06E1">
      <w:pPr>
        <w:ind w:right="-283" w:firstLine="1304"/>
      </w:pPr>
    </w:p>
    <w:p w:rsidR="00D96C93" w:rsidRDefault="00482084" w:rsidP="00EB06E1">
      <w:pPr>
        <w:ind w:right="-283" w:firstLine="1304"/>
      </w:pPr>
      <w:r>
        <w:pict>
          <v:shape id="_x0000_i1027" type="#_x0000_t136" style="width:382.55pt;height:118.95pt">
            <v:fill r:id="rId9" o:title=""/>
            <v:stroke r:id="rId9" o:title=""/>
            <v:shadow color="#868686"/>
            <v:textpath style="font-family:&quot;Arial Black&quot;;font-size:24pt;v-text-kern:t" trim="t" fitpath="t" string="Solbjerg-Nyt&#10;Februar 2014"/>
          </v:shape>
        </w:pict>
      </w:r>
    </w:p>
    <w:p w:rsidR="00715B77" w:rsidRDefault="00715B77" w:rsidP="00715B77">
      <w:pPr>
        <w:rPr>
          <w:rFonts w:ascii="Arial" w:hAnsi="Arial" w:cs="Arial"/>
          <w:b/>
        </w:rPr>
      </w:pPr>
    </w:p>
    <w:p w:rsidR="00082B25" w:rsidRDefault="00082B25" w:rsidP="00797815">
      <w:pPr>
        <w:rPr>
          <w:rFonts w:ascii="Arial" w:hAnsi="Arial" w:cs="Arial"/>
          <w:b/>
        </w:rPr>
      </w:pPr>
    </w:p>
    <w:p w:rsidR="004E00AC" w:rsidRPr="004909EC" w:rsidRDefault="004E00AC"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lastRenderedPageBreak/>
        <w:t>Lys i mørket</w:t>
      </w:r>
    </w:p>
    <w:p w:rsidR="004E00AC" w:rsidRPr="004909EC" w:rsidRDefault="004E00AC" w:rsidP="004909EC">
      <w:pPr>
        <w:spacing w:after="0" w:line="240" w:lineRule="auto"/>
        <w:outlineLvl w:val="0"/>
        <w:rPr>
          <w:rFonts w:ascii="Century Gothic" w:hAnsi="Century Gothic" w:cs="Arial"/>
          <w:b/>
          <w:sz w:val="16"/>
          <w:szCs w:val="16"/>
          <w:u w:val="single"/>
        </w:rPr>
      </w:pPr>
    </w:p>
    <w:p w:rsidR="007D4309" w:rsidRPr="004909EC" w:rsidRDefault="00954C64"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 xml:space="preserve">Som et forsøg, </w:t>
      </w:r>
      <w:r w:rsidR="004909EC">
        <w:rPr>
          <w:rFonts w:ascii="Century Gothic" w:hAnsi="Century Gothic" w:cs="Arial"/>
          <w:sz w:val="28"/>
          <w:szCs w:val="28"/>
        </w:rPr>
        <w:t>har vi</w:t>
      </w:r>
      <w:r w:rsidR="00C863E5" w:rsidRPr="004909EC">
        <w:rPr>
          <w:rFonts w:ascii="Century Gothic" w:hAnsi="Century Gothic" w:cs="Arial"/>
          <w:sz w:val="28"/>
          <w:szCs w:val="28"/>
        </w:rPr>
        <w:t xml:space="preserve"> opsat nye lamper i et par kældre og opgange</w:t>
      </w:r>
      <w:r w:rsidRPr="004909EC">
        <w:rPr>
          <w:rFonts w:ascii="Century Gothic" w:hAnsi="Century Gothic" w:cs="Arial"/>
          <w:sz w:val="28"/>
          <w:szCs w:val="28"/>
        </w:rPr>
        <w:t>.  D</w:t>
      </w:r>
      <w:r w:rsidR="00C863E5" w:rsidRPr="004909EC">
        <w:rPr>
          <w:rFonts w:ascii="Century Gothic" w:hAnsi="Century Gothic" w:cs="Arial"/>
          <w:sz w:val="28"/>
          <w:szCs w:val="28"/>
        </w:rPr>
        <w:t xml:space="preserve">e </w:t>
      </w:r>
      <w:r w:rsidR="00C00F2B" w:rsidRPr="004909EC">
        <w:rPr>
          <w:rFonts w:ascii="Century Gothic" w:hAnsi="Century Gothic" w:cs="Arial"/>
          <w:sz w:val="28"/>
          <w:szCs w:val="28"/>
        </w:rPr>
        <w:t xml:space="preserve">nye lamper </w:t>
      </w:r>
      <w:r w:rsidR="00C863E5" w:rsidRPr="004909EC">
        <w:rPr>
          <w:rFonts w:ascii="Century Gothic" w:hAnsi="Century Gothic" w:cs="Arial"/>
          <w:sz w:val="28"/>
          <w:szCs w:val="28"/>
        </w:rPr>
        <w:t>give</w:t>
      </w:r>
      <w:r w:rsidR="00C00F2B" w:rsidRPr="004909EC">
        <w:rPr>
          <w:rFonts w:ascii="Century Gothic" w:hAnsi="Century Gothic" w:cs="Arial"/>
          <w:sz w:val="28"/>
          <w:szCs w:val="28"/>
        </w:rPr>
        <w:t>r</w:t>
      </w:r>
      <w:r w:rsidR="00C863E5" w:rsidRPr="004909EC">
        <w:rPr>
          <w:rFonts w:ascii="Century Gothic" w:hAnsi="Century Gothic" w:cs="Arial"/>
          <w:sz w:val="28"/>
          <w:szCs w:val="28"/>
        </w:rPr>
        <w:t xml:space="preserve"> </w:t>
      </w:r>
      <w:r w:rsidR="00C00F2B" w:rsidRPr="004909EC">
        <w:rPr>
          <w:rFonts w:ascii="Century Gothic" w:hAnsi="Century Gothic" w:cs="Arial"/>
          <w:sz w:val="28"/>
          <w:szCs w:val="28"/>
        </w:rPr>
        <w:t>mere lys i</w:t>
      </w:r>
      <w:r w:rsidR="00C863E5" w:rsidRPr="004909EC">
        <w:rPr>
          <w:rFonts w:ascii="Century Gothic" w:hAnsi="Century Gothic" w:cs="Arial"/>
          <w:sz w:val="28"/>
          <w:szCs w:val="28"/>
        </w:rPr>
        <w:t xml:space="preserve"> kældrene</w:t>
      </w:r>
      <w:r w:rsidR="00C00F2B" w:rsidRPr="004909EC">
        <w:rPr>
          <w:rFonts w:ascii="Century Gothic" w:hAnsi="Century Gothic" w:cs="Arial"/>
          <w:sz w:val="28"/>
          <w:szCs w:val="28"/>
        </w:rPr>
        <w:t xml:space="preserve"> </w:t>
      </w:r>
      <w:r w:rsidR="00A07A59" w:rsidRPr="004909EC">
        <w:rPr>
          <w:rFonts w:ascii="Century Gothic" w:hAnsi="Century Gothic" w:cs="Arial"/>
          <w:sz w:val="28"/>
          <w:szCs w:val="28"/>
        </w:rPr>
        <w:t>end de gamle lamper</w:t>
      </w:r>
      <w:r w:rsidRPr="004909EC">
        <w:rPr>
          <w:rFonts w:ascii="Century Gothic" w:hAnsi="Century Gothic" w:cs="Arial"/>
          <w:sz w:val="28"/>
          <w:szCs w:val="28"/>
        </w:rPr>
        <w:t xml:space="preserve"> og</w:t>
      </w:r>
      <w:r w:rsidR="00A07A59" w:rsidRPr="004909EC">
        <w:rPr>
          <w:rFonts w:ascii="Century Gothic" w:hAnsi="Century Gothic" w:cs="Arial"/>
          <w:sz w:val="28"/>
          <w:szCs w:val="28"/>
        </w:rPr>
        <w:t xml:space="preserve"> derudover bruger de nye lamper </w:t>
      </w:r>
      <w:r w:rsidR="00C863E5" w:rsidRPr="004909EC">
        <w:rPr>
          <w:rFonts w:ascii="Century Gothic" w:hAnsi="Century Gothic" w:cs="Arial"/>
          <w:sz w:val="28"/>
          <w:szCs w:val="28"/>
        </w:rPr>
        <w:t>mindre energi. Forsøge</w:t>
      </w:r>
      <w:r w:rsidR="00EA1F62" w:rsidRPr="004909EC">
        <w:rPr>
          <w:rFonts w:ascii="Century Gothic" w:hAnsi="Century Gothic" w:cs="Arial"/>
          <w:sz w:val="28"/>
          <w:szCs w:val="28"/>
        </w:rPr>
        <w:t>t</w:t>
      </w:r>
      <w:r w:rsidR="00C863E5" w:rsidRPr="004909EC">
        <w:rPr>
          <w:rFonts w:ascii="Century Gothic" w:hAnsi="Century Gothic" w:cs="Arial"/>
          <w:sz w:val="28"/>
          <w:szCs w:val="28"/>
        </w:rPr>
        <w:t xml:space="preserve"> er faldet godt ud</w:t>
      </w:r>
      <w:r w:rsidR="00EA1F62" w:rsidRPr="004909EC">
        <w:rPr>
          <w:rFonts w:ascii="Century Gothic" w:hAnsi="Century Gothic" w:cs="Arial"/>
          <w:sz w:val="28"/>
          <w:szCs w:val="28"/>
        </w:rPr>
        <w:t xml:space="preserve">, </w:t>
      </w:r>
      <w:r w:rsidRPr="004909EC">
        <w:rPr>
          <w:rFonts w:ascii="Century Gothic" w:hAnsi="Century Gothic" w:cs="Arial"/>
          <w:sz w:val="28"/>
          <w:szCs w:val="28"/>
        </w:rPr>
        <w:t xml:space="preserve">så </w:t>
      </w:r>
      <w:r w:rsidR="00C863E5" w:rsidRPr="004909EC">
        <w:rPr>
          <w:rFonts w:ascii="Century Gothic" w:hAnsi="Century Gothic" w:cs="Arial"/>
          <w:sz w:val="28"/>
          <w:szCs w:val="28"/>
        </w:rPr>
        <w:t>derfor har vi valgt at forsæ</w:t>
      </w:r>
      <w:r w:rsidR="00EA1F62" w:rsidRPr="004909EC">
        <w:rPr>
          <w:rFonts w:ascii="Century Gothic" w:hAnsi="Century Gothic" w:cs="Arial"/>
          <w:sz w:val="28"/>
          <w:szCs w:val="28"/>
        </w:rPr>
        <w:t xml:space="preserve">tte med udskiftning af </w:t>
      </w:r>
      <w:r w:rsidRPr="004909EC">
        <w:rPr>
          <w:rFonts w:ascii="Century Gothic" w:hAnsi="Century Gothic" w:cs="Arial"/>
          <w:sz w:val="28"/>
          <w:szCs w:val="28"/>
        </w:rPr>
        <w:t xml:space="preserve">flere </w:t>
      </w:r>
      <w:r w:rsidR="00EA1F62" w:rsidRPr="004909EC">
        <w:rPr>
          <w:rFonts w:ascii="Century Gothic" w:hAnsi="Century Gothic" w:cs="Arial"/>
          <w:sz w:val="28"/>
          <w:szCs w:val="28"/>
        </w:rPr>
        <w:t>lamper</w:t>
      </w:r>
      <w:r w:rsidR="00A07A59" w:rsidRPr="004909EC">
        <w:rPr>
          <w:rFonts w:ascii="Century Gothic" w:hAnsi="Century Gothic" w:cs="Arial"/>
          <w:sz w:val="28"/>
          <w:szCs w:val="28"/>
        </w:rPr>
        <w:t xml:space="preserve"> i 5 – 7 kældre.</w:t>
      </w:r>
      <w:r w:rsidR="00EA1F62" w:rsidRPr="004909EC">
        <w:rPr>
          <w:rFonts w:ascii="Century Gothic" w:hAnsi="Century Gothic" w:cs="Arial"/>
          <w:sz w:val="28"/>
          <w:szCs w:val="28"/>
        </w:rPr>
        <w:t xml:space="preserve"> </w:t>
      </w:r>
    </w:p>
    <w:p w:rsidR="004909EC" w:rsidRPr="004909EC" w:rsidRDefault="004909EC" w:rsidP="004909EC">
      <w:pPr>
        <w:spacing w:after="0" w:line="240" w:lineRule="auto"/>
        <w:outlineLvl w:val="0"/>
        <w:rPr>
          <w:rFonts w:ascii="Century Gothic" w:hAnsi="Century Gothic" w:cs="Arial"/>
          <w:sz w:val="12"/>
          <w:szCs w:val="12"/>
        </w:rPr>
      </w:pPr>
    </w:p>
    <w:p w:rsidR="00EA1F62" w:rsidRPr="004909EC" w:rsidRDefault="00954C64"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Vi har d</w:t>
      </w:r>
      <w:r w:rsidR="00C863E5" w:rsidRPr="004909EC">
        <w:rPr>
          <w:rFonts w:ascii="Century Gothic" w:hAnsi="Century Gothic" w:cs="Arial"/>
          <w:sz w:val="28"/>
          <w:szCs w:val="28"/>
        </w:rPr>
        <w:t>er</w:t>
      </w:r>
      <w:r w:rsidR="00EA1F62" w:rsidRPr="004909EC">
        <w:rPr>
          <w:rFonts w:ascii="Century Gothic" w:hAnsi="Century Gothic" w:cs="Arial"/>
          <w:sz w:val="28"/>
          <w:szCs w:val="28"/>
        </w:rPr>
        <w:t xml:space="preserve">udover fået opsat lamper </w:t>
      </w:r>
      <w:r w:rsidR="00C863E5" w:rsidRPr="004909EC">
        <w:rPr>
          <w:rFonts w:ascii="Century Gothic" w:hAnsi="Century Gothic" w:cs="Arial"/>
          <w:sz w:val="28"/>
          <w:szCs w:val="28"/>
        </w:rPr>
        <w:t>i rundingen omkring legepladsen</w:t>
      </w:r>
      <w:r w:rsidR="00EA1F62" w:rsidRPr="004909EC">
        <w:rPr>
          <w:rFonts w:ascii="Century Gothic" w:hAnsi="Century Gothic" w:cs="Arial"/>
          <w:sz w:val="28"/>
          <w:szCs w:val="28"/>
        </w:rPr>
        <w:t>.</w:t>
      </w:r>
    </w:p>
    <w:p w:rsidR="004E00AC" w:rsidRPr="004909EC" w:rsidRDefault="004E00AC" w:rsidP="004909EC">
      <w:pPr>
        <w:spacing w:after="0" w:line="240" w:lineRule="auto"/>
        <w:outlineLvl w:val="0"/>
        <w:rPr>
          <w:rFonts w:ascii="Century Gothic" w:hAnsi="Century Gothic" w:cs="Arial"/>
          <w:sz w:val="28"/>
          <w:szCs w:val="28"/>
        </w:rPr>
      </w:pPr>
    </w:p>
    <w:p w:rsidR="004E00AC" w:rsidRPr="004909EC" w:rsidRDefault="004E00AC" w:rsidP="004909EC">
      <w:pPr>
        <w:spacing w:after="0" w:line="240" w:lineRule="auto"/>
        <w:rPr>
          <w:rFonts w:ascii="Century Gothic" w:hAnsi="Century Gothic" w:cs="Arial"/>
          <w:b/>
          <w:sz w:val="28"/>
          <w:szCs w:val="28"/>
          <w:u w:val="single"/>
        </w:rPr>
      </w:pPr>
      <w:r w:rsidRPr="004909EC">
        <w:rPr>
          <w:rFonts w:ascii="Century Gothic" w:hAnsi="Century Gothic" w:cs="Arial"/>
          <w:b/>
          <w:sz w:val="28"/>
          <w:szCs w:val="28"/>
          <w:u w:val="single"/>
        </w:rPr>
        <w:t>Fastelavn</w:t>
      </w:r>
    </w:p>
    <w:p w:rsidR="007D4309" w:rsidRPr="004909EC" w:rsidRDefault="00C863E5" w:rsidP="004909EC">
      <w:pPr>
        <w:spacing w:after="0" w:line="240" w:lineRule="auto"/>
        <w:rPr>
          <w:rFonts w:ascii="Century Gothic" w:hAnsi="Century Gothic" w:cs="Arial"/>
          <w:sz w:val="28"/>
          <w:szCs w:val="28"/>
        </w:rPr>
      </w:pPr>
      <w:r w:rsidRPr="004909EC">
        <w:rPr>
          <w:rFonts w:ascii="Century Gothic" w:hAnsi="Century Gothic" w:cs="Arial"/>
          <w:sz w:val="28"/>
          <w:szCs w:val="28"/>
        </w:rPr>
        <w:t xml:space="preserve">Fastelavn er snart over os, og vi glæder os allerede til gårdens hyggelige fastelavnsfest. Og når vi nu er ved festudvalget, så vil vi gerne sige tak for sidst for en rigtig hyggelig juletræstænding. Der er forresten ledige pladser i festudvalget, så kontakt </w:t>
      </w:r>
      <w:hyperlink r:id="rId12" w:history="1">
        <w:r w:rsidRPr="004909EC">
          <w:rPr>
            <w:rStyle w:val="Hyperlink"/>
            <w:rFonts w:ascii="Century Gothic" w:hAnsi="Century Gothic" w:cs="Arial"/>
            <w:sz w:val="28"/>
            <w:szCs w:val="28"/>
          </w:rPr>
          <w:t>festudvalget@absolbjerg.dk</w:t>
        </w:r>
      </w:hyperlink>
      <w:r w:rsidRPr="004909EC">
        <w:rPr>
          <w:rFonts w:ascii="Century Gothic" w:hAnsi="Century Gothic" w:cs="Arial"/>
          <w:sz w:val="28"/>
          <w:szCs w:val="28"/>
        </w:rPr>
        <w:t>, hvis du har lyst til at deltage.</w:t>
      </w:r>
    </w:p>
    <w:p w:rsidR="004909EC" w:rsidRDefault="004909EC" w:rsidP="004909EC">
      <w:pPr>
        <w:spacing w:after="0" w:line="240" w:lineRule="auto"/>
        <w:rPr>
          <w:rFonts w:ascii="Century Gothic" w:hAnsi="Century Gothic" w:cs="Arial"/>
          <w:b/>
          <w:sz w:val="28"/>
          <w:szCs w:val="28"/>
          <w:u w:val="single"/>
        </w:rPr>
      </w:pPr>
    </w:p>
    <w:p w:rsidR="007D4309" w:rsidRPr="004909EC" w:rsidRDefault="007D4309" w:rsidP="004909EC">
      <w:pPr>
        <w:spacing w:after="0" w:line="240" w:lineRule="auto"/>
        <w:rPr>
          <w:rFonts w:ascii="Century Gothic" w:hAnsi="Century Gothic" w:cs="Arial"/>
          <w:b/>
          <w:sz w:val="28"/>
          <w:szCs w:val="28"/>
          <w:u w:val="single"/>
        </w:rPr>
      </w:pPr>
      <w:r w:rsidRPr="004909EC">
        <w:rPr>
          <w:rFonts w:ascii="Century Gothic" w:hAnsi="Century Gothic" w:cs="Arial"/>
          <w:b/>
          <w:sz w:val="28"/>
          <w:szCs w:val="28"/>
          <w:u w:val="single"/>
        </w:rPr>
        <w:t>Skodder på gaden – Nej Tak!</w:t>
      </w:r>
    </w:p>
    <w:p w:rsidR="007D4309" w:rsidRPr="004909EC" w:rsidRDefault="007D4309" w:rsidP="004909EC">
      <w:pPr>
        <w:spacing w:after="0" w:line="240" w:lineRule="auto"/>
        <w:rPr>
          <w:rFonts w:ascii="Century Gothic" w:hAnsi="Century Gothic" w:cs="Arial"/>
          <w:sz w:val="28"/>
          <w:szCs w:val="28"/>
        </w:rPr>
      </w:pPr>
      <w:r w:rsidRPr="004909EC">
        <w:rPr>
          <w:rFonts w:ascii="Century Gothic" w:hAnsi="Century Gothic" w:cs="Arial"/>
          <w:sz w:val="28"/>
          <w:szCs w:val="28"/>
        </w:rPr>
        <w:t xml:space="preserve">Husk at tage cigaretskoddet med dig, når du er færdig med at ryge på gaden, såvel som i gården. I gården er der opsat skraldespande med askebægre på terrasserne, på gaden må du selv sørge for at tage dit skod med dig </w:t>
      </w:r>
      <w:r w:rsidRPr="004909EC">
        <w:rPr>
          <w:rFonts w:ascii="Century Gothic" w:hAnsi="Century Gothic" w:cs="Arial"/>
        </w:rPr>
        <w:sym w:font="Wingdings" w:char="F04A"/>
      </w:r>
    </w:p>
    <w:p w:rsidR="004909EC" w:rsidRDefault="004909EC" w:rsidP="004909EC">
      <w:pPr>
        <w:spacing w:after="0" w:line="240" w:lineRule="auto"/>
        <w:rPr>
          <w:rFonts w:ascii="Century Gothic" w:hAnsi="Century Gothic" w:cs="Arial"/>
          <w:b/>
          <w:sz w:val="28"/>
          <w:szCs w:val="28"/>
          <w:u w:val="single"/>
        </w:rPr>
      </w:pPr>
    </w:p>
    <w:p w:rsidR="007D4309" w:rsidRPr="004909EC" w:rsidRDefault="007D4309" w:rsidP="004909EC">
      <w:pPr>
        <w:spacing w:after="0" w:line="240" w:lineRule="auto"/>
        <w:rPr>
          <w:rFonts w:ascii="Century Gothic" w:hAnsi="Century Gothic" w:cs="Arial"/>
          <w:b/>
          <w:sz w:val="28"/>
          <w:szCs w:val="28"/>
          <w:u w:val="single"/>
        </w:rPr>
      </w:pPr>
      <w:r w:rsidRPr="004909EC">
        <w:rPr>
          <w:rFonts w:ascii="Century Gothic" w:hAnsi="Century Gothic" w:cs="Arial"/>
          <w:b/>
          <w:sz w:val="28"/>
          <w:szCs w:val="28"/>
          <w:u w:val="single"/>
        </w:rPr>
        <w:t>Hvem lukker du ind?</w:t>
      </w:r>
    </w:p>
    <w:p w:rsidR="007D4309" w:rsidRPr="004909EC" w:rsidRDefault="007D4309" w:rsidP="004909EC">
      <w:pPr>
        <w:spacing w:after="0" w:line="240" w:lineRule="auto"/>
        <w:rPr>
          <w:rFonts w:ascii="Century Gothic" w:hAnsi="Century Gothic" w:cs="Arial"/>
          <w:b/>
          <w:sz w:val="28"/>
          <w:szCs w:val="28"/>
          <w:u w:val="single"/>
        </w:rPr>
      </w:pPr>
      <w:r w:rsidRPr="004909EC">
        <w:rPr>
          <w:rFonts w:ascii="Century Gothic" w:hAnsi="Century Gothic" w:cs="Arial"/>
          <w:sz w:val="28"/>
          <w:szCs w:val="28"/>
        </w:rPr>
        <w:t>Hjælp os med at holde gadedøre og porten lukket. Vi har desværre haft ubudne gæster og tyverier i ejendommen. Tænk over hvem du lukker ind, også for din egen skyld.</w:t>
      </w:r>
    </w:p>
    <w:p w:rsidR="004909EC" w:rsidRDefault="004909EC" w:rsidP="004909EC">
      <w:pPr>
        <w:spacing w:after="0" w:line="240" w:lineRule="auto"/>
        <w:outlineLvl w:val="0"/>
        <w:rPr>
          <w:rFonts w:ascii="Century Gothic" w:hAnsi="Century Gothic" w:cs="Arial"/>
          <w:b/>
          <w:sz w:val="28"/>
          <w:szCs w:val="28"/>
          <w:u w:val="single"/>
        </w:rPr>
      </w:pPr>
    </w:p>
    <w:p w:rsidR="00ED0E00" w:rsidRPr="004909EC" w:rsidRDefault="00ED0E00"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t>Affaldssortering</w:t>
      </w:r>
    </w:p>
    <w:p w:rsidR="00EE0B2F" w:rsidRPr="004909EC" w:rsidRDefault="00A07A59"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Sidste år fik vi container</w:t>
      </w:r>
      <w:r w:rsidR="00EB7992" w:rsidRPr="004909EC">
        <w:rPr>
          <w:rFonts w:ascii="Century Gothic" w:hAnsi="Century Gothic" w:cs="Arial"/>
          <w:sz w:val="28"/>
          <w:szCs w:val="28"/>
        </w:rPr>
        <w:t>e</w:t>
      </w:r>
      <w:r w:rsidRPr="004909EC">
        <w:rPr>
          <w:rFonts w:ascii="Century Gothic" w:hAnsi="Century Gothic" w:cs="Arial"/>
          <w:sz w:val="28"/>
          <w:szCs w:val="28"/>
        </w:rPr>
        <w:t xml:space="preserve"> til</w:t>
      </w:r>
      <w:r w:rsidR="00EB7992" w:rsidRPr="004909EC">
        <w:rPr>
          <w:rFonts w:ascii="Century Gothic" w:hAnsi="Century Gothic" w:cs="Arial"/>
          <w:sz w:val="28"/>
          <w:szCs w:val="28"/>
        </w:rPr>
        <w:t xml:space="preserve"> bl.a.</w:t>
      </w:r>
      <w:r w:rsidRPr="004909EC">
        <w:rPr>
          <w:rFonts w:ascii="Century Gothic" w:hAnsi="Century Gothic" w:cs="Arial"/>
          <w:sz w:val="28"/>
          <w:szCs w:val="28"/>
        </w:rPr>
        <w:t xml:space="preserve"> metal og hårdt plast</w:t>
      </w:r>
      <w:r w:rsidR="00EB7992" w:rsidRPr="004909EC">
        <w:rPr>
          <w:rFonts w:ascii="Century Gothic" w:hAnsi="Century Gothic" w:cs="Arial"/>
          <w:sz w:val="28"/>
          <w:szCs w:val="28"/>
        </w:rPr>
        <w:t>, og affalds-sorteringe</w:t>
      </w:r>
      <w:r w:rsidR="004909EC">
        <w:rPr>
          <w:rFonts w:ascii="Century Gothic" w:hAnsi="Century Gothic" w:cs="Arial"/>
          <w:sz w:val="28"/>
          <w:szCs w:val="28"/>
        </w:rPr>
        <w:t>n går nu så godt, at containerne</w:t>
      </w:r>
      <w:r w:rsidR="00EB7992" w:rsidRPr="004909EC">
        <w:rPr>
          <w:rFonts w:ascii="Century Gothic" w:hAnsi="Century Gothic" w:cs="Arial"/>
          <w:sz w:val="28"/>
          <w:szCs w:val="28"/>
        </w:rPr>
        <w:t xml:space="preserve"> til hårdt plast i øjeblikket ikke kan dække vores behov. </w:t>
      </w:r>
      <w:r w:rsidR="00EE0B2F" w:rsidRPr="004909EC">
        <w:rPr>
          <w:rFonts w:ascii="Century Gothic" w:hAnsi="Century Gothic" w:cs="Arial"/>
          <w:sz w:val="28"/>
          <w:szCs w:val="28"/>
        </w:rPr>
        <w:t xml:space="preserve"> </w:t>
      </w:r>
      <w:r w:rsidR="00954C64" w:rsidRPr="004909EC">
        <w:rPr>
          <w:rFonts w:ascii="Century Gothic" w:hAnsi="Century Gothic" w:cs="Arial"/>
          <w:sz w:val="28"/>
          <w:szCs w:val="28"/>
        </w:rPr>
        <w:t>D</w:t>
      </w:r>
      <w:r w:rsidR="007D4309" w:rsidRPr="004909EC">
        <w:rPr>
          <w:rFonts w:ascii="Century Gothic" w:hAnsi="Century Gothic" w:cs="Arial"/>
          <w:sz w:val="28"/>
          <w:szCs w:val="28"/>
        </w:rPr>
        <w:t>erfor vil de snart blive</w:t>
      </w:r>
      <w:r w:rsidR="00EE0B2F" w:rsidRPr="004909EC">
        <w:rPr>
          <w:rFonts w:ascii="Century Gothic" w:hAnsi="Century Gothic" w:cs="Arial"/>
          <w:sz w:val="28"/>
          <w:szCs w:val="28"/>
        </w:rPr>
        <w:t xml:space="preserve"> udskiftet til nogle større container</w:t>
      </w:r>
      <w:r w:rsidR="00954C64" w:rsidRPr="004909EC">
        <w:rPr>
          <w:rFonts w:ascii="Century Gothic" w:hAnsi="Century Gothic" w:cs="Arial"/>
          <w:sz w:val="28"/>
          <w:szCs w:val="28"/>
        </w:rPr>
        <w:t>e</w:t>
      </w:r>
      <w:r w:rsidR="00EE0B2F" w:rsidRPr="004909EC">
        <w:rPr>
          <w:rFonts w:ascii="Century Gothic" w:hAnsi="Century Gothic" w:cs="Arial"/>
          <w:sz w:val="28"/>
          <w:szCs w:val="28"/>
        </w:rPr>
        <w:t>.</w:t>
      </w:r>
    </w:p>
    <w:p w:rsidR="00ED0E00" w:rsidRPr="004909EC" w:rsidRDefault="00ED0E00" w:rsidP="004909EC">
      <w:pPr>
        <w:spacing w:after="0" w:line="240" w:lineRule="auto"/>
        <w:outlineLvl w:val="0"/>
        <w:rPr>
          <w:rFonts w:ascii="Century Gothic" w:hAnsi="Century Gothic" w:cs="Arial"/>
          <w:sz w:val="28"/>
          <w:szCs w:val="28"/>
        </w:rPr>
      </w:pPr>
    </w:p>
    <w:p w:rsidR="00E10F15" w:rsidRPr="004909EC" w:rsidRDefault="00EE0B2F"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 xml:space="preserve">Vi har brug for jeres hjælp i skralderummene, </w:t>
      </w:r>
      <w:r w:rsidR="00EB7992" w:rsidRPr="004909EC">
        <w:rPr>
          <w:rFonts w:ascii="Century Gothic" w:hAnsi="Century Gothic" w:cs="Arial"/>
          <w:sz w:val="28"/>
          <w:szCs w:val="28"/>
        </w:rPr>
        <w:t xml:space="preserve">så containerne ikke står med top på. </w:t>
      </w:r>
      <w:r w:rsidR="00A07A59" w:rsidRPr="004909EC">
        <w:rPr>
          <w:rFonts w:ascii="Century Gothic" w:hAnsi="Century Gothic" w:cs="Arial"/>
          <w:sz w:val="28"/>
          <w:szCs w:val="28"/>
        </w:rPr>
        <w:t xml:space="preserve">Det giver problemer </w:t>
      </w:r>
      <w:r w:rsidR="00EB7992" w:rsidRPr="004909EC">
        <w:rPr>
          <w:rFonts w:ascii="Century Gothic" w:hAnsi="Century Gothic" w:cs="Arial"/>
          <w:sz w:val="28"/>
          <w:szCs w:val="28"/>
        </w:rPr>
        <w:t>med at</w:t>
      </w:r>
      <w:r w:rsidR="00A07A59" w:rsidRPr="004909EC">
        <w:rPr>
          <w:rFonts w:ascii="Century Gothic" w:hAnsi="Century Gothic" w:cs="Arial"/>
          <w:sz w:val="28"/>
          <w:szCs w:val="28"/>
        </w:rPr>
        <w:t xml:space="preserve"> fuglene får spredt affaldet, s</w:t>
      </w:r>
      <w:r w:rsidR="004909EC">
        <w:rPr>
          <w:rFonts w:ascii="Century Gothic" w:hAnsi="Century Gothic" w:cs="Arial"/>
          <w:sz w:val="28"/>
          <w:szCs w:val="28"/>
        </w:rPr>
        <w:t>å det ligger ud over det hele</w:t>
      </w:r>
      <w:r w:rsidRPr="004909EC">
        <w:rPr>
          <w:rFonts w:ascii="Century Gothic" w:hAnsi="Century Gothic" w:cs="Arial"/>
          <w:sz w:val="28"/>
          <w:szCs w:val="28"/>
        </w:rPr>
        <w:t xml:space="preserve"> og dermed giver gode forhold til rotter. </w:t>
      </w:r>
      <w:r w:rsidR="00EB7992" w:rsidRPr="004909EC">
        <w:rPr>
          <w:rFonts w:ascii="Century Gothic" w:hAnsi="Century Gothic" w:cs="Arial"/>
          <w:sz w:val="28"/>
          <w:szCs w:val="28"/>
        </w:rPr>
        <w:t>Så h</w:t>
      </w:r>
      <w:r w:rsidR="00E10F15" w:rsidRPr="004909EC">
        <w:rPr>
          <w:rFonts w:ascii="Century Gothic" w:hAnsi="Century Gothic" w:cs="Arial"/>
          <w:sz w:val="28"/>
          <w:szCs w:val="28"/>
        </w:rPr>
        <w:t>vis en container er fyldt</w:t>
      </w:r>
      <w:r w:rsidR="00EB7992" w:rsidRPr="004909EC">
        <w:rPr>
          <w:rFonts w:ascii="Century Gothic" w:hAnsi="Century Gothic" w:cs="Arial"/>
          <w:sz w:val="28"/>
          <w:szCs w:val="28"/>
        </w:rPr>
        <w:t>, så låget ikke kan lukkes, så prøv den næste</w:t>
      </w:r>
      <w:r w:rsidR="004909EC">
        <w:rPr>
          <w:rFonts w:ascii="Century Gothic" w:hAnsi="Century Gothic" w:cs="Arial"/>
          <w:sz w:val="28"/>
          <w:szCs w:val="28"/>
        </w:rPr>
        <w:t xml:space="preserve"> </w:t>
      </w:r>
      <w:r w:rsidR="004909EC" w:rsidRPr="004909EC">
        <w:rPr>
          <w:rFonts w:ascii="Century Gothic" w:hAnsi="Century Gothic" w:cs="Arial"/>
          <w:sz w:val="28"/>
          <w:szCs w:val="28"/>
        </w:rPr>
        <w:sym w:font="Wingdings" w:char="F04A"/>
      </w:r>
      <w:r w:rsidR="00E10F15" w:rsidRPr="004909EC">
        <w:rPr>
          <w:rFonts w:ascii="Century Gothic" w:hAnsi="Century Gothic" w:cs="Arial"/>
          <w:sz w:val="28"/>
          <w:szCs w:val="28"/>
        </w:rPr>
        <w:t>. Der er altid mest fyldt op i weekenden, så hvis du har meget affald, så kan det være rigtig smart at vente til mandag med at fylde i containerne.</w:t>
      </w:r>
    </w:p>
    <w:p w:rsidR="004909EC" w:rsidRDefault="004909EC" w:rsidP="004909EC">
      <w:pPr>
        <w:spacing w:after="0" w:line="240" w:lineRule="auto"/>
        <w:rPr>
          <w:rFonts w:ascii="Century Gothic" w:hAnsi="Century Gothic" w:cs="Arial"/>
          <w:sz w:val="12"/>
          <w:szCs w:val="12"/>
        </w:rPr>
      </w:pPr>
    </w:p>
    <w:p w:rsidR="004909EC" w:rsidRPr="004909EC" w:rsidRDefault="004909EC" w:rsidP="004909EC">
      <w:pPr>
        <w:spacing w:after="0" w:line="240" w:lineRule="auto"/>
        <w:rPr>
          <w:rFonts w:ascii="Century Gothic" w:hAnsi="Century Gothic" w:cs="Arial"/>
          <w:sz w:val="12"/>
          <w:szCs w:val="12"/>
        </w:rPr>
      </w:pPr>
    </w:p>
    <w:p w:rsidR="00EB7992" w:rsidRPr="004909EC" w:rsidRDefault="00EB7992" w:rsidP="004909EC">
      <w:pPr>
        <w:spacing w:after="0" w:line="240" w:lineRule="auto"/>
        <w:rPr>
          <w:rFonts w:ascii="Century Gothic" w:hAnsi="Century Gothic" w:cs="Arial"/>
          <w:sz w:val="28"/>
          <w:szCs w:val="28"/>
        </w:rPr>
      </w:pPr>
      <w:r w:rsidRPr="004909EC">
        <w:rPr>
          <w:rFonts w:ascii="Century Gothic" w:hAnsi="Century Gothic" w:cs="Arial"/>
          <w:sz w:val="28"/>
          <w:szCs w:val="28"/>
        </w:rPr>
        <w:t>Kemikalier: Der bliver (gen-)opsat en hylde i storskraldsrummet til kemikalier, så vær søde at sætte kemikalieaffald, maling osv. ind i storskraldsrummet på hylden, så de ikke står hvor børnene kan komme til dem. Tak.</w:t>
      </w:r>
    </w:p>
    <w:p w:rsidR="004909EC" w:rsidRDefault="004909EC" w:rsidP="004909EC">
      <w:pPr>
        <w:spacing w:after="0" w:line="240" w:lineRule="auto"/>
        <w:outlineLvl w:val="0"/>
        <w:rPr>
          <w:rFonts w:ascii="Century Gothic" w:hAnsi="Century Gothic" w:cs="Arial"/>
          <w:sz w:val="12"/>
          <w:szCs w:val="12"/>
        </w:rPr>
      </w:pPr>
    </w:p>
    <w:p w:rsidR="004909EC" w:rsidRPr="004909EC" w:rsidRDefault="004909EC" w:rsidP="004909EC">
      <w:pPr>
        <w:spacing w:after="0" w:line="240" w:lineRule="auto"/>
        <w:outlineLvl w:val="0"/>
        <w:rPr>
          <w:rFonts w:ascii="Century Gothic" w:hAnsi="Century Gothic" w:cs="Arial"/>
          <w:sz w:val="12"/>
          <w:szCs w:val="12"/>
        </w:rPr>
      </w:pPr>
    </w:p>
    <w:p w:rsidR="007D4309" w:rsidRPr="004909EC" w:rsidRDefault="00E10F15"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 xml:space="preserve">Og lige en sidste ting: </w:t>
      </w:r>
      <w:r w:rsidR="00A07A59" w:rsidRPr="004909EC">
        <w:rPr>
          <w:rFonts w:ascii="Century Gothic" w:hAnsi="Century Gothic" w:cs="Arial"/>
          <w:sz w:val="28"/>
          <w:szCs w:val="28"/>
        </w:rPr>
        <w:t xml:space="preserve">Hvis glascontaineren er fyldt, så vær sød at bruge glascontaineren på hjørnet (Sandbygårdvej / Næsbyholmvej) så vi undgår glas i gården. </w:t>
      </w:r>
    </w:p>
    <w:p w:rsidR="004909EC" w:rsidRDefault="004909EC" w:rsidP="004909EC">
      <w:pPr>
        <w:spacing w:after="0" w:line="240" w:lineRule="auto"/>
        <w:outlineLvl w:val="0"/>
        <w:rPr>
          <w:rFonts w:ascii="Century Gothic" w:hAnsi="Century Gothic" w:cs="Arial"/>
          <w:b/>
          <w:sz w:val="28"/>
          <w:szCs w:val="28"/>
          <w:u w:val="single"/>
        </w:rPr>
      </w:pPr>
    </w:p>
    <w:p w:rsidR="007D4309" w:rsidRPr="004909EC" w:rsidRDefault="007D4309"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t>Generalforsamling 2014</w:t>
      </w:r>
    </w:p>
    <w:p w:rsidR="007D4309" w:rsidRPr="004909EC" w:rsidRDefault="007D4309" w:rsidP="004909EC">
      <w:pPr>
        <w:spacing w:after="0" w:line="240" w:lineRule="auto"/>
        <w:outlineLvl w:val="0"/>
        <w:rPr>
          <w:rFonts w:ascii="Century Gothic" w:hAnsi="Century Gothic" w:cs="Arial"/>
          <w:b/>
          <w:sz w:val="16"/>
          <w:szCs w:val="16"/>
          <w:u w:val="single"/>
        </w:rPr>
      </w:pPr>
    </w:p>
    <w:p w:rsidR="007D4309" w:rsidRPr="004909EC" w:rsidRDefault="007D4309"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 xml:space="preserve">Selvom der er lang tid endnu, så kan du allerede nu sætte kryds i kalenderen til årets generalforsamling, som er den </w:t>
      </w:r>
      <w:r w:rsidRPr="004909EC">
        <w:rPr>
          <w:rFonts w:ascii="Century Gothic" w:hAnsi="Century Gothic" w:cs="Arial"/>
          <w:b/>
          <w:sz w:val="28"/>
          <w:szCs w:val="28"/>
        </w:rPr>
        <w:t>10. april 2014 kl. 19:00</w:t>
      </w:r>
      <w:r w:rsidRPr="004909EC">
        <w:rPr>
          <w:rFonts w:ascii="Century Gothic" w:hAnsi="Century Gothic" w:cs="Arial"/>
          <w:sz w:val="28"/>
          <w:szCs w:val="28"/>
        </w:rPr>
        <w:t xml:space="preserve"> på vandrehjemmet. Husk at forslag til generalforsamlingen skal være bestyrelsen i hænde senest 10 dage før generalforsamlingen.</w:t>
      </w:r>
    </w:p>
    <w:p w:rsidR="004909EC" w:rsidRDefault="004909EC" w:rsidP="004909EC">
      <w:pPr>
        <w:spacing w:after="0" w:line="240" w:lineRule="auto"/>
        <w:outlineLvl w:val="0"/>
        <w:rPr>
          <w:rFonts w:ascii="Century Gothic" w:hAnsi="Century Gothic" w:cs="Arial"/>
          <w:b/>
          <w:sz w:val="28"/>
          <w:szCs w:val="28"/>
          <w:u w:val="single"/>
        </w:rPr>
      </w:pPr>
    </w:p>
    <w:p w:rsidR="007D4309" w:rsidRPr="004909EC" w:rsidRDefault="007D4309"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t>Reparerede kældervægge</w:t>
      </w:r>
    </w:p>
    <w:p w:rsidR="007D4309" w:rsidRPr="004909EC" w:rsidRDefault="007D4309" w:rsidP="004909EC">
      <w:pPr>
        <w:spacing w:after="0" w:line="240" w:lineRule="auto"/>
        <w:outlineLvl w:val="0"/>
        <w:rPr>
          <w:rFonts w:ascii="Century Gothic" w:hAnsi="Century Gothic" w:cs="Arial"/>
          <w:b/>
          <w:sz w:val="16"/>
          <w:szCs w:val="16"/>
          <w:u w:val="single"/>
        </w:rPr>
      </w:pPr>
    </w:p>
    <w:p w:rsidR="007D4309" w:rsidRPr="004909EC" w:rsidRDefault="007D4309"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I forbindelse med oversvømmelserne for et par år siden, har vi søgt og fået nogle penge fra forsikringen til at få repareret vores kældervægge. Forsikringen har givet et tilskud og de sidst</w:t>
      </w:r>
      <w:r w:rsidR="004909EC">
        <w:rPr>
          <w:rFonts w:ascii="Century Gothic" w:hAnsi="Century Gothic" w:cs="Arial"/>
          <w:sz w:val="28"/>
          <w:szCs w:val="28"/>
        </w:rPr>
        <w:t>e</w:t>
      </w:r>
      <w:r w:rsidRPr="004909EC">
        <w:rPr>
          <w:rFonts w:ascii="Century Gothic" w:hAnsi="Century Gothic" w:cs="Arial"/>
          <w:sz w:val="28"/>
          <w:szCs w:val="28"/>
        </w:rPr>
        <w:t xml:space="preserve"> penge </w:t>
      </w:r>
      <w:r w:rsidR="004909EC">
        <w:rPr>
          <w:rFonts w:ascii="Century Gothic" w:hAnsi="Century Gothic" w:cs="Arial"/>
          <w:sz w:val="28"/>
          <w:szCs w:val="28"/>
        </w:rPr>
        <w:t xml:space="preserve">er kommet </w:t>
      </w:r>
      <w:r w:rsidRPr="004909EC">
        <w:rPr>
          <w:rFonts w:ascii="Century Gothic" w:hAnsi="Century Gothic" w:cs="Arial"/>
          <w:sz w:val="28"/>
          <w:szCs w:val="28"/>
        </w:rPr>
        <w:t>fra v</w:t>
      </w:r>
      <w:r w:rsidR="00C73CB3">
        <w:rPr>
          <w:rFonts w:ascii="Century Gothic" w:hAnsi="Century Gothic" w:cs="Arial"/>
          <w:sz w:val="28"/>
          <w:szCs w:val="28"/>
        </w:rPr>
        <w:t>edligeholdelseskontoen. Kældervæggene</w:t>
      </w:r>
      <w:r w:rsidRPr="004909EC">
        <w:rPr>
          <w:rFonts w:ascii="Century Gothic" w:hAnsi="Century Gothic" w:cs="Arial"/>
          <w:sz w:val="28"/>
          <w:szCs w:val="28"/>
        </w:rPr>
        <w:t xml:space="preserve"> blev </w:t>
      </w:r>
      <w:r w:rsidR="00C73CB3">
        <w:rPr>
          <w:rFonts w:ascii="Century Gothic" w:hAnsi="Century Gothic" w:cs="Arial"/>
          <w:sz w:val="28"/>
          <w:szCs w:val="28"/>
        </w:rPr>
        <w:t>repareret</w:t>
      </w:r>
      <w:r w:rsidRPr="004909EC">
        <w:rPr>
          <w:rFonts w:ascii="Century Gothic" w:hAnsi="Century Gothic" w:cs="Arial"/>
          <w:sz w:val="28"/>
          <w:szCs w:val="28"/>
        </w:rPr>
        <w:t xml:space="preserve"> i efteråret, vi regner med at få dem grundet og så håber vi at du / I vil hjælpe os på arbejdsdagen med at få dem malet</w:t>
      </w:r>
      <w:r w:rsidR="00C73CB3">
        <w:rPr>
          <w:rFonts w:ascii="Century Gothic" w:hAnsi="Century Gothic" w:cs="Arial"/>
          <w:sz w:val="28"/>
          <w:szCs w:val="28"/>
        </w:rPr>
        <w:t>, så der bliver fint dernede igen</w:t>
      </w:r>
      <w:r w:rsidRPr="004909EC">
        <w:rPr>
          <w:rFonts w:ascii="Century Gothic" w:hAnsi="Century Gothic" w:cs="Arial"/>
          <w:sz w:val="28"/>
          <w:szCs w:val="28"/>
        </w:rPr>
        <w:t>.</w:t>
      </w:r>
    </w:p>
    <w:p w:rsidR="007D4309" w:rsidRPr="004909EC" w:rsidRDefault="007D4309" w:rsidP="004909EC">
      <w:pPr>
        <w:spacing w:after="0" w:line="240" w:lineRule="auto"/>
        <w:outlineLvl w:val="0"/>
        <w:rPr>
          <w:rFonts w:ascii="Century Gothic" w:hAnsi="Century Gothic" w:cs="Arial"/>
          <w:sz w:val="28"/>
          <w:szCs w:val="28"/>
        </w:rPr>
      </w:pPr>
    </w:p>
    <w:p w:rsidR="007D4309" w:rsidRPr="004909EC" w:rsidRDefault="007D4309"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t>Arbejdsdag</w:t>
      </w:r>
    </w:p>
    <w:p w:rsidR="007D4309" w:rsidRPr="004909EC" w:rsidRDefault="007D4309" w:rsidP="004909EC">
      <w:pPr>
        <w:spacing w:after="0" w:line="240" w:lineRule="auto"/>
        <w:outlineLvl w:val="0"/>
        <w:rPr>
          <w:rFonts w:ascii="Century Gothic" w:hAnsi="Century Gothic" w:cs="Arial"/>
          <w:b/>
          <w:sz w:val="16"/>
          <w:szCs w:val="16"/>
          <w:u w:val="single"/>
        </w:rPr>
      </w:pPr>
    </w:p>
    <w:p w:rsidR="00ED0E00" w:rsidRPr="004909EC" w:rsidRDefault="007D4309"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Vi har fundet datoen til vores hyggelige arbejdsdag. Husk at sæt</w:t>
      </w:r>
      <w:r w:rsidR="00C73CB3">
        <w:rPr>
          <w:rFonts w:ascii="Century Gothic" w:hAnsi="Century Gothic" w:cs="Arial"/>
          <w:sz w:val="28"/>
          <w:szCs w:val="28"/>
        </w:rPr>
        <w:t>te</w:t>
      </w:r>
      <w:r w:rsidRPr="004909EC">
        <w:rPr>
          <w:rFonts w:ascii="Century Gothic" w:hAnsi="Century Gothic" w:cs="Arial"/>
          <w:sz w:val="28"/>
          <w:szCs w:val="28"/>
        </w:rPr>
        <w:t xml:space="preserve"> et kryds i din kalender, så du ikke går glip af arbejdsdagen </w:t>
      </w:r>
      <w:r w:rsidRPr="004909EC">
        <w:rPr>
          <w:rFonts w:ascii="Century Gothic" w:hAnsi="Century Gothic" w:cs="Arial"/>
          <w:b/>
          <w:sz w:val="28"/>
          <w:szCs w:val="28"/>
        </w:rPr>
        <w:t>lørdag den 10. maj 2014 kl. 10.</w:t>
      </w:r>
      <w:r w:rsidRPr="004909EC">
        <w:rPr>
          <w:rFonts w:ascii="Century Gothic" w:hAnsi="Century Gothic" w:cs="Arial"/>
          <w:sz w:val="28"/>
          <w:szCs w:val="28"/>
        </w:rPr>
        <w:t xml:space="preserve"> Pt. er planen at få malet væggene i x antal kældre (helst dem alle), plantet bede og potter, samt have gjort gården fin til sommeren.</w:t>
      </w:r>
    </w:p>
    <w:p w:rsidR="004909EC" w:rsidRDefault="004909EC" w:rsidP="004909EC">
      <w:pPr>
        <w:spacing w:after="0" w:line="240" w:lineRule="auto"/>
        <w:outlineLvl w:val="0"/>
        <w:rPr>
          <w:rFonts w:ascii="Century Gothic" w:hAnsi="Century Gothic" w:cs="Arial"/>
          <w:b/>
          <w:sz w:val="28"/>
          <w:szCs w:val="28"/>
          <w:u w:val="single"/>
        </w:rPr>
      </w:pPr>
    </w:p>
    <w:p w:rsidR="00ED0E00" w:rsidRPr="004909EC" w:rsidRDefault="00ED0E00"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t>Børnelegetøj – det er også forældrenes ansvar</w:t>
      </w:r>
    </w:p>
    <w:p w:rsidR="00ED0E00" w:rsidRPr="004909EC" w:rsidRDefault="00ED0E00" w:rsidP="004909EC">
      <w:pPr>
        <w:spacing w:after="0" w:line="240" w:lineRule="auto"/>
        <w:ind w:left="360"/>
        <w:outlineLvl w:val="0"/>
        <w:rPr>
          <w:rFonts w:ascii="Century Gothic" w:hAnsi="Century Gothic" w:cs="Arial"/>
          <w:sz w:val="28"/>
          <w:szCs w:val="28"/>
        </w:rPr>
      </w:pPr>
    </w:p>
    <w:p w:rsidR="001154CB" w:rsidRPr="004909EC" w:rsidRDefault="001154CB" w:rsidP="004909EC">
      <w:pPr>
        <w:numPr>
          <w:ilvl w:val="0"/>
          <w:numId w:val="12"/>
        </w:numPr>
        <w:spacing w:after="0" w:line="240" w:lineRule="auto"/>
        <w:outlineLvl w:val="0"/>
        <w:rPr>
          <w:rFonts w:ascii="Century Gothic" w:hAnsi="Century Gothic" w:cs="Arial"/>
          <w:sz w:val="28"/>
          <w:szCs w:val="28"/>
        </w:rPr>
      </w:pPr>
      <w:r w:rsidRPr="004909EC">
        <w:rPr>
          <w:rFonts w:ascii="Century Gothic" w:hAnsi="Century Gothic" w:cs="Arial"/>
          <w:sz w:val="28"/>
          <w:szCs w:val="28"/>
        </w:rPr>
        <w:t>Det er dejligt at gården bruges så aktivt af ungerne, husk dog lige at det OGSÅ</w:t>
      </w:r>
      <w:r w:rsidR="004A4771" w:rsidRPr="004909EC">
        <w:rPr>
          <w:rFonts w:ascii="Century Gothic" w:hAnsi="Century Gothic" w:cs="Arial"/>
          <w:sz w:val="28"/>
          <w:szCs w:val="28"/>
        </w:rPr>
        <w:t xml:space="preserve"> (måske ISÆR)</w:t>
      </w:r>
      <w:r w:rsidRPr="004909EC">
        <w:rPr>
          <w:rFonts w:ascii="Century Gothic" w:hAnsi="Century Gothic" w:cs="Arial"/>
          <w:sz w:val="28"/>
          <w:szCs w:val="28"/>
        </w:rPr>
        <w:t xml:space="preserve"> er forældrenes ansvar at der ikke ligger legetøj, cykler osv. og flyder </w:t>
      </w:r>
      <w:r w:rsidR="004A4771" w:rsidRPr="004909EC">
        <w:rPr>
          <w:rFonts w:ascii="Century Gothic" w:hAnsi="Century Gothic" w:cs="Arial"/>
          <w:sz w:val="28"/>
          <w:szCs w:val="28"/>
        </w:rPr>
        <w:t>på stierne – især her i den mørke tid. Bag sandkassen er en lille plads til børnecykler, løbehjul og legetøj til fælles brug. Husk navn på alt legetøj, cykler osv. - også selvom det er til fælles brug.</w:t>
      </w:r>
    </w:p>
    <w:p w:rsidR="007D4309" w:rsidRPr="004909EC" w:rsidRDefault="007D4309" w:rsidP="004909EC">
      <w:pPr>
        <w:spacing w:after="0" w:line="240" w:lineRule="auto"/>
        <w:ind w:left="360"/>
        <w:outlineLvl w:val="0"/>
        <w:rPr>
          <w:rFonts w:ascii="Century Gothic" w:hAnsi="Century Gothic" w:cs="Arial"/>
          <w:sz w:val="28"/>
          <w:szCs w:val="28"/>
        </w:rPr>
      </w:pPr>
    </w:p>
    <w:p w:rsidR="007D4309" w:rsidRPr="004909EC" w:rsidRDefault="00B57290" w:rsidP="004909EC">
      <w:pPr>
        <w:spacing w:after="0" w:line="240" w:lineRule="auto"/>
        <w:rPr>
          <w:rFonts w:ascii="Century Gothic" w:hAnsi="Century Gothic" w:cs="Arial"/>
          <w:b/>
          <w:sz w:val="28"/>
          <w:szCs w:val="28"/>
          <w:u w:val="single"/>
        </w:rPr>
      </w:pPr>
      <w:r>
        <w:rPr>
          <w:rFonts w:ascii="Century Gothic" w:hAnsi="Century Gothic" w:cs="Arial"/>
          <w:b/>
          <w:sz w:val="28"/>
          <w:szCs w:val="28"/>
          <w:u w:val="single"/>
        </w:rPr>
        <w:t>Farlige cyklister</w:t>
      </w:r>
      <w:r w:rsidR="007D4309" w:rsidRPr="004909EC">
        <w:rPr>
          <w:rFonts w:ascii="Century Gothic" w:hAnsi="Century Gothic" w:cs="Arial"/>
          <w:b/>
          <w:sz w:val="28"/>
          <w:szCs w:val="28"/>
          <w:u w:val="single"/>
        </w:rPr>
        <w:t xml:space="preserve"> i gården</w:t>
      </w:r>
    </w:p>
    <w:p w:rsidR="007D4309" w:rsidRPr="004909EC" w:rsidRDefault="007D4309" w:rsidP="004909EC">
      <w:pPr>
        <w:spacing w:after="0" w:line="240" w:lineRule="auto"/>
        <w:outlineLvl w:val="0"/>
        <w:rPr>
          <w:rFonts w:ascii="Century Gothic" w:hAnsi="Century Gothic" w:cs="Arial"/>
          <w:sz w:val="28"/>
          <w:szCs w:val="28"/>
        </w:rPr>
      </w:pPr>
      <w:r w:rsidRPr="004909EC">
        <w:rPr>
          <w:rFonts w:ascii="Century Gothic" w:hAnsi="Century Gothic" w:cs="Arial"/>
          <w:sz w:val="28"/>
          <w:szCs w:val="28"/>
        </w:rPr>
        <w:t xml:space="preserve">Vi har problemer med at der bliver cyklet i gården – og desværre især af voksne.. Og det er vi rigtig kede af at skulle minde om gentagende gange. Så vær nu søde at lade være med at cykle i vores gård, det er både farligt med alle de blinde vinkler og imod foreningens husorden! </w:t>
      </w:r>
    </w:p>
    <w:p w:rsidR="007D4309" w:rsidRPr="004909EC" w:rsidRDefault="007D4309" w:rsidP="004909EC">
      <w:pPr>
        <w:spacing w:after="0" w:line="240" w:lineRule="auto"/>
        <w:outlineLvl w:val="0"/>
        <w:rPr>
          <w:rFonts w:ascii="Century Gothic" w:hAnsi="Century Gothic" w:cs="Arial"/>
          <w:sz w:val="28"/>
          <w:szCs w:val="28"/>
        </w:rPr>
      </w:pPr>
    </w:p>
    <w:p w:rsidR="00ED0E00" w:rsidRPr="004909EC" w:rsidRDefault="00ED0E00" w:rsidP="004909EC">
      <w:pPr>
        <w:spacing w:after="0" w:line="240" w:lineRule="auto"/>
        <w:outlineLvl w:val="0"/>
        <w:rPr>
          <w:rFonts w:ascii="Century Gothic" w:hAnsi="Century Gothic" w:cs="Arial"/>
          <w:b/>
          <w:sz w:val="28"/>
          <w:szCs w:val="28"/>
          <w:u w:val="single"/>
        </w:rPr>
      </w:pPr>
      <w:r w:rsidRPr="004909EC">
        <w:rPr>
          <w:rFonts w:ascii="Century Gothic" w:hAnsi="Century Gothic" w:cs="Arial"/>
          <w:b/>
          <w:sz w:val="28"/>
          <w:szCs w:val="28"/>
          <w:u w:val="single"/>
        </w:rPr>
        <w:t>Betaling af husleje</w:t>
      </w:r>
    </w:p>
    <w:p w:rsidR="00ED0E00" w:rsidRPr="004909EC" w:rsidRDefault="00ED0E00" w:rsidP="004909EC">
      <w:pPr>
        <w:spacing w:after="0" w:line="240" w:lineRule="auto"/>
        <w:outlineLvl w:val="0"/>
        <w:rPr>
          <w:rFonts w:ascii="Century Gothic" w:hAnsi="Century Gothic" w:cs="Arial"/>
          <w:b/>
          <w:sz w:val="16"/>
          <w:szCs w:val="16"/>
          <w:u w:val="single"/>
        </w:rPr>
      </w:pPr>
    </w:p>
    <w:p w:rsidR="00C863E5" w:rsidRPr="004909EC" w:rsidRDefault="00C863E5" w:rsidP="004909EC">
      <w:pPr>
        <w:spacing w:after="0" w:line="240" w:lineRule="auto"/>
        <w:rPr>
          <w:rFonts w:ascii="Century Gothic" w:hAnsi="Century Gothic" w:cs="Arial"/>
          <w:sz w:val="28"/>
          <w:szCs w:val="28"/>
        </w:rPr>
      </w:pPr>
      <w:r w:rsidRPr="004909EC">
        <w:rPr>
          <w:rFonts w:ascii="Century Gothic" w:hAnsi="Century Gothic" w:cs="Arial"/>
          <w:sz w:val="28"/>
          <w:szCs w:val="28"/>
        </w:rPr>
        <w:t>På grund af ændret praksis i Danske Bank, kan administrator i fremtiden kun håndtere elektroniske indbetalinger, så hvis ikke du er tilmeldt, så er det nu meget aktuelt at få gjort så huslejen kan blive betalt.</w:t>
      </w:r>
      <w:r w:rsidR="006F1FE1" w:rsidRPr="004909EC">
        <w:rPr>
          <w:rFonts w:ascii="Century Gothic" w:hAnsi="Century Gothic" w:cs="Arial"/>
          <w:sz w:val="28"/>
          <w:szCs w:val="28"/>
        </w:rPr>
        <w:t xml:space="preserve"> Har du brug for hjælp, bedes du kontakte bestyrelsen. </w:t>
      </w:r>
    </w:p>
    <w:p w:rsidR="00ED0E00" w:rsidRPr="00C6237C" w:rsidRDefault="00ED0E00" w:rsidP="0056767E">
      <w:pPr>
        <w:outlineLvl w:val="0"/>
        <w:rPr>
          <w:rFonts w:ascii="Arial" w:hAnsi="Arial" w:cs="Arial"/>
          <w:sz w:val="28"/>
          <w:szCs w:val="28"/>
        </w:rPr>
      </w:pPr>
    </w:p>
    <w:p w:rsidR="00D96C93" w:rsidRPr="00FE2816" w:rsidRDefault="00D96C93" w:rsidP="009D46FF">
      <w:pPr>
        <w:shd w:val="clear" w:color="auto" w:fill="808080"/>
        <w:tabs>
          <w:tab w:val="left" w:pos="284"/>
        </w:tabs>
        <w:jc w:val="center"/>
        <w:rPr>
          <w:rFonts w:ascii="Arial" w:hAnsi="Arial" w:cs="Arial"/>
          <w:sz w:val="36"/>
          <w:szCs w:val="36"/>
        </w:rPr>
      </w:pPr>
      <w:r w:rsidRPr="00FE2816">
        <w:rPr>
          <w:rFonts w:ascii="Arial" w:hAnsi="Arial" w:cs="Arial"/>
          <w:sz w:val="36"/>
          <w:szCs w:val="36"/>
        </w:rPr>
        <w:lastRenderedPageBreak/>
        <w:t>Telefonliste</w:t>
      </w:r>
    </w:p>
    <w:p w:rsidR="00D96C93" w:rsidRPr="0048621B" w:rsidRDefault="00D96C93" w:rsidP="009D46FF">
      <w:pPr>
        <w:pStyle w:val="Overskrift4"/>
        <w:rPr>
          <w:rFonts w:ascii="Arial" w:hAnsi="Arial" w:cs="Arial"/>
          <w:sz w:val="28"/>
          <w:szCs w:val="28"/>
        </w:rPr>
      </w:pPr>
    </w:p>
    <w:p w:rsidR="00D96C93" w:rsidRPr="0048621B" w:rsidRDefault="00D96C93" w:rsidP="009D46FF">
      <w:pPr>
        <w:pStyle w:val="Overskrift4"/>
        <w:rPr>
          <w:rFonts w:ascii="Arial" w:hAnsi="Arial" w:cs="Arial"/>
          <w:sz w:val="28"/>
          <w:szCs w:val="28"/>
        </w:rPr>
      </w:pPr>
      <w:r w:rsidRPr="0048621B">
        <w:rPr>
          <w:rFonts w:ascii="Arial" w:hAnsi="Arial" w:cs="Arial"/>
          <w:sz w:val="28"/>
          <w:szCs w:val="28"/>
        </w:rPr>
        <w:t>Ejendomskontoret</w:t>
      </w:r>
    </w:p>
    <w:tbl>
      <w:tblPr>
        <w:tblW w:w="0" w:type="auto"/>
        <w:tblInd w:w="70" w:type="dxa"/>
        <w:tblLayout w:type="fixed"/>
        <w:tblCellMar>
          <w:left w:w="70" w:type="dxa"/>
          <w:right w:w="70" w:type="dxa"/>
        </w:tblCellMar>
        <w:tblLook w:val="0000" w:firstRow="0" w:lastRow="0" w:firstColumn="0" w:lastColumn="0" w:noHBand="0" w:noVBand="0"/>
      </w:tblPr>
      <w:tblGrid>
        <w:gridCol w:w="2127"/>
        <w:gridCol w:w="5433"/>
      </w:tblGrid>
      <w:tr w:rsidR="00D96C93" w:rsidRPr="00FC1555" w:rsidTr="00155076">
        <w:trPr>
          <w:trHeight w:hRule="exact" w:val="340"/>
        </w:trPr>
        <w:tc>
          <w:tcPr>
            <w:tcW w:w="2127"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Telefon</w:t>
            </w:r>
          </w:p>
        </w:tc>
        <w:tc>
          <w:tcPr>
            <w:tcW w:w="5433" w:type="dxa"/>
            <w:vAlign w:val="center"/>
          </w:tcPr>
          <w:p w:rsidR="00D96C93" w:rsidRPr="0048621B" w:rsidRDefault="00D96C93" w:rsidP="00806CB5">
            <w:pPr>
              <w:pStyle w:val="Skema"/>
              <w:spacing w:before="0"/>
              <w:jc w:val="right"/>
              <w:rPr>
                <w:rFonts w:ascii="Arial" w:hAnsi="Arial" w:cs="Arial"/>
                <w:sz w:val="28"/>
                <w:szCs w:val="28"/>
              </w:rPr>
            </w:pPr>
            <w:r w:rsidRPr="0048621B">
              <w:rPr>
                <w:rFonts w:ascii="Arial" w:hAnsi="Arial" w:cs="Arial"/>
                <w:sz w:val="28"/>
                <w:szCs w:val="28"/>
              </w:rPr>
              <w:t>38 89 02 08</w:t>
            </w:r>
          </w:p>
        </w:tc>
      </w:tr>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E-mail</w:t>
            </w:r>
          </w:p>
        </w:tc>
        <w:tc>
          <w:tcPr>
            <w:tcW w:w="5433" w:type="dxa"/>
          </w:tcPr>
          <w:p w:rsidR="00D96C93" w:rsidRPr="0048621B" w:rsidRDefault="00C03217" w:rsidP="00806CB5">
            <w:pPr>
              <w:pStyle w:val="Skema"/>
              <w:spacing w:before="0"/>
              <w:jc w:val="right"/>
              <w:rPr>
                <w:rFonts w:ascii="Arial" w:hAnsi="Arial" w:cs="Arial"/>
                <w:sz w:val="28"/>
                <w:szCs w:val="28"/>
              </w:rPr>
            </w:pPr>
            <w:hyperlink r:id="rId13" w:history="1">
              <w:r w:rsidR="00D96C93" w:rsidRPr="0048621B">
                <w:rPr>
                  <w:rStyle w:val="Hyperlink"/>
                  <w:rFonts w:ascii="Arial" w:hAnsi="Arial" w:cs="Arial"/>
                  <w:sz w:val="28"/>
                  <w:szCs w:val="28"/>
                </w:rPr>
                <w:t>absolbjerg@absolbjerg.dk</w:t>
              </w:r>
            </w:hyperlink>
            <w:r w:rsidR="00D96C93" w:rsidRPr="0048621B">
              <w:rPr>
                <w:rFonts w:ascii="Arial" w:hAnsi="Arial" w:cs="Arial"/>
                <w:sz w:val="28"/>
                <w:szCs w:val="28"/>
              </w:rPr>
              <w:t xml:space="preserve"> </w:t>
            </w:r>
          </w:p>
        </w:tc>
      </w:tr>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Hjemmeside</w:t>
            </w:r>
          </w:p>
        </w:tc>
        <w:tc>
          <w:tcPr>
            <w:tcW w:w="5433" w:type="dxa"/>
          </w:tcPr>
          <w:p w:rsidR="00D96C93" w:rsidRPr="0048621B" w:rsidRDefault="00C03217" w:rsidP="00806CB5">
            <w:pPr>
              <w:pStyle w:val="Skema"/>
              <w:spacing w:before="0"/>
              <w:jc w:val="right"/>
              <w:rPr>
                <w:rFonts w:ascii="Arial" w:hAnsi="Arial" w:cs="Arial"/>
                <w:sz w:val="28"/>
                <w:szCs w:val="28"/>
              </w:rPr>
            </w:pPr>
            <w:hyperlink r:id="rId14" w:history="1">
              <w:r w:rsidR="00D96C93" w:rsidRPr="0048621B">
                <w:rPr>
                  <w:rStyle w:val="Hyperlink"/>
                  <w:rFonts w:ascii="Arial" w:hAnsi="Arial" w:cs="Arial"/>
                  <w:sz w:val="28"/>
                  <w:szCs w:val="28"/>
                </w:rPr>
                <w:t>www.absolbjerg.dk</w:t>
              </w:r>
            </w:hyperlink>
            <w:r w:rsidR="00D96C93" w:rsidRPr="0048621B">
              <w:rPr>
                <w:rFonts w:ascii="Arial" w:hAnsi="Arial" w:cs="Arial"/>
                <w:sz w:val="28"/>
                <w:szCs w:val="28"/>
              </w:rPr>
              <w:t xml:space="preserve"> </w:t>
            </w:r>
          </w:p>
        </w:tc>
      </w:tr>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Cs w:val="20"/>
              </w:rPr>
            </w:pPr>
          </w:p>
        </w:tc>
        <w:tc>
          <w:tcPr>
            <w:tcW w:w="5433" w:type="dxa"/>
          </w:tcPr>
          <w:p w:rsidR="00D96C93" w:rsidRPr="0048621B" w:rsidRDefault="00D96C93" w:rsidP="00806CB5">
            <w:pPr>
              <w:pStyle w:val="Skema"/>
              <w:spacing w:before="0"/>
              <w:jc w:val="right"/>
              <w:rPr>
                <w:rFonts w:ascii="Arial" w:hAnsi="Arial" w:cs="Arial"/>
                <w:sz w:val="28"/>
                <w:szCs w:val="28"/>
              </w:rPr>
            </w:pPr>
          </w:p>
        </w:tc>
      </w:tr>
    </w:tbl>
    <w:p w:rsidR="00D96C93" w:rsidRDefault="00D96C93" w:rsidP="009D46FF">
      <w:pPr>
        <w:ind w:left="426"/>
        <w:rPr>
          <w:rFonts w:ascii="Arial" w:hAnsi="Arial" w:cs="Arial"/>
          <w:sz w:val="28"/>
          <w:szCs w:val="28"/>
        </w:rPr>
      </w:pPr>
      <w:r w:rsidRPr="0048621B">
        <w:rPr>
          <w:rFonts w:ascii="Arial" w:hAnsi="Arial" w:cs="Arial"/>
          <w:sz w:val="28"/>
          <w:szCs w:val="28"/>
        </w:rPr>
        <w:t xml:space="preserve">Ejendomskontoret har åbent for personlig henvendelse 1. mandag i måneden, mellem Kl. 18.30 og 20.00. To bestyrelsesmedlemmer vil være til stede. </w:t>
      </w:r>
    </w:p>
    <w:p w:rsidR="00D96C93" w:rsidRPr="0048621B" w:rsidRDefault="00D96C93" w:rsidP="009D46FF">
      <w:pPr>
        <w:ind w:left="426"/>
        <w:rPr>
          <w:rFonts w:ascii="Arial" w:hAnsi="Arial" w:cs="Arial"/>
          <w:sz w:val="28"/>
          <w:szCs w:val="28"/>
        </w:rPr>
      </w:pPr>
    </w:p>
    <w:p w:rsidR="00D96C93" w:rsidRPr="0048621B" w:rsidRDefault="00D96C93" w:rsidP="0048621B">
      <w:pPr>
        <w:pStyle w:val="Billedtekst"/>
        <w:rPr>
          <w:rFonts w:ascii="Arial" w:hAnsi="Arial" w:cs="Arial"/>
          <w:sz w:val="28"/>
          <w:szCs w:val="28"/>
        </w:rPr>
      </w:pPr>
      <w:r w:rsidRPr="0048621B">
        <w:rPr>
          <w:rFonts w:ascii="Arial" w:hAnsi="Arial" w:cs="Arial"/>
          <w:sz w:val="28"/>
          <w:szCs w:val="28"/>
        </w:rPr>
        <w:t>Bestyrelsen</w:t>
      </w:r>
    </w:p>
    <w:tbl>
      <w:tblPr>
        <w:tblW w:w="0" w:type="auto"/>
        <w:tblInd w:w="70" w:type="dxa"/>
        <w:tblLayout w:type="fixed"/>
        <w:tblCellMar>
          <w:left w:w="70" w:type="dxa"/>
          <w:right w:w="70" w:type="dxa"/>
        </w:tblCellMar>
        <w:tblLook w:val="0000" w:firstRow="0" w:lastRow="0" w:firstColumn="0" w:lastColumn="0" w:noHBand="0" w:noVBand="0"/>
      </w:tblPr>
      <w:tblGrid>
        <w:gridCol w:w="2340"/>
        <w:gridCol w:w="2880"/>
        <w:gridCol w:w="2340"/>
      </w:tblGrid>
      <w:tr w:rsidR="00D96C93" w:rsidRPr="00FC1555" w:rsidTr="00155076">
        <w:trPr>
          <w:trHeight w:hRule="exact" w:val="340"/>
        </w:trPr>
        <w:tc>
          <w:tcPr>
            <w:tcW w:w="234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Formand</w:t>
            </w:r>
          </w:p>
        </w:tc>
        <w:tc>
          <w:tcPr>
            <w:tcW w:w="288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Flemming Lübbers</w:t>
            </w:r>
          </w:p>
        </w:tc>
        <w:tc>
          <w:tcPr>
            <w:tcW w:w="2340" w:type="dxa"/>
            <w:vAlign w:val="center"/>
          </w:tcPr>
          <w:p w:rsidR="00D96C93" w:rsidRPr="0048621B" w:rsidRDefault="00D96C93" w:rsidP="00806CB5">
            <w:pPr>
              <w:pStyle w:val="Skema"/>
              <w:spacing w:before="0"/>
              <w:jc w:val="right"/>
              <w:rPr>
                <w:rFonts w:ascii="Arial" w:hAnsi="Arial" w:cs="Arial"/>
                <w:sz w:val="28"/>
                <w:szCs w:val="28"/>
              </w:rPr>
            </w:pPr>
            <w:r w:rsidRPr="0048621B">
              <w:rPr>
                <w:rFonts w:ascii="Arial" w:hAnsi="Arial" w:cs="Arial"/>
                <w:sz w:val="28"/>
                <w:szCs w:val="28"/>
              </w:rPr>
              <w:t>20 92 17 82</w:t>
            </w:r>
          </w:p>
        </w:tc>
      </w:tr>
      <w:tr w:rsidR="00D96C93" w:rsidRPr="00FC1555" w:rsidTr="00155076">
        <w:trPr>
          <w:trHeight w:hRule="exact" w:val="340"/>
        </w:trPr>
        <w:tc>
          <w:tcPr>
            <w:tcW w:w="234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Næstformand</w:t>
            </w:r>
          </w:p>
        </w:tc>
        <w:tc>
          <w:tcPr>
            <w:tcW w:w="288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Jacek Møller</w:t>
            </w:r>
          </w:p>
        </w:tc>
        <w:tc>
          <w:tcPr>
            <w:tcW w:w="2340" w:type="dxa"/>
            <w:vAlign w:val="center"/>
          </w:tcPr>
          <w:p w:rsidR="00D96C93" w:rsidRPr="0048621B" w:rsidRDefault="00D96C93" w:rsidP="00806CB5">
            <w:pPr>
              <w:pStyle w:val="Skema"/>
              <w:spacing w:before="0"/>
              <w:jc w:val="right"/>
              <w:rPr>
                <w:rFonts w:ascii="Arial" w:hAnsi="Arial" w:cs="Arial"/>
                <w:sz w:val="28"/>
                <w:szCs w:val="28"/>
              </w:rPr>
            </w:pPr>
            <w:r w:rsidRPr="0048621B">
              <w:rPr>
                <w:rFonts w:ascii="Arial" w:hAnsi="Arial" w:cs="Arial"/>
                <w:sz w:val="28"/>
                <w:szCs w:val="28"/>
              </w:rPr>
              <w:t>41 41 52 36</w:t>
            </w:r>
          </w:p>
        </w:tc>
      </w:tr>
      <w:tr w:rsidR="00D96C93" w:rsidRPr="00FC1555" w:rsidTr="00155076">
        <w:trPr>
          <w:trHeight w:hRule="exact" w:val="340"/>
        </w:trPr>
        <w:tc>
          <w:tcPr>
            <w:tcW w:w="234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Kasserer</w:t>
            </w:r>
          </w:p>
        </w:tc>
        <w:tc>
          <w:tcPr>
            <w:tcW w:w="2880" w:type="dxa"/>
            <w:vAlign w:val="center"/>
          </w:tcPr>
          <w:p w:rsidR="00D96C93" w:rsidRPr="0048621B" w:rsidRDefault="00CD1C31" w:rsidP="00806CB5">
            <w:pPr>
              <w:pStyle w:val="Skema"/>
              <w:spacing w:before="0"/>
              <w:rPr>
                <w:rFonts w:ascii="Arial" w:hAnsi="Arial" w:cs="Arial"/>
                <w:sz w:val="28"/>
                <w:szCs w:val="28"/>
              </w:rPr>
            </w:pPr>
            <w:r>
              <w:rPr>
                <w:rFonts w:ascii="Arial" w:hAnsi="Arial" w:cs="Arial"/>
                <w:sz w:val="28"/>
                <w:szCs w:val="28"/>
              </w:rPr>
              <w:t>Ria</w:t>
            </w:r>
            <w:r w:rsidR="00CF7FE8">
              <w:rPr>
                <w:rFonts w:ascii="Arial" w:hAnsi="Arial" w:cs="Arial"/>
                <w:sz w:val="28"/>
                <w:szCs w:val="28"/>
              </w:rPr>
              <w:t xml:space="preserve"> Kjær</w:t>
            </w:r>
          </w:p>
        </w:tc>
        <w:tc>
          <w:tcPr>
            <w:tcW w:w="2340" w:type="dxa"/>
            <w:vAlign w:val="center"/>
          </w:tcPr>
          <w:p w:rsidR="00D96C93" w:rsidRPr="0048621B" w:rsidRDefault="00D96C93" w:rsidP="00806CB5">
            <w:pPr>
              <w:pStyle w:val="Skema"/>
              <w:spacing w:before="0"/>
              <w:jc w:val="right"/>
              <w:rPr>
                <w:rFonts w:ascii="Arial" w:hAnsi="Arial" w:cs="Arial"/>
                <w:sz w:val="28"/>
                <w:szCs w:val="28"/>
              </w:rPr>
            </w:pPr>
          </w:p>
        </w:tc>
      </w:tr>
      <w:tr w:rsidR="00D96C93" w:rsidRPr="00FC1555" w:rsidTr="00155076">
        <w:trPr>
          <w:trHeight w:hRule="exact" w:val="340"/>
        </w:trPr>
        <w:tc>
          <w:tcPr>
            <w:tcW w:w="234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Sekretær</w:t>
            </w:r>
          </w:p>
        </w:tc>
        <w:tc>
          <w:tcPr>
            <w:tcW w:w="2880" w:type="dxa"/>
            <w:vAlign w:val="center"/>
          </w:tcPr>
          <w:p w:rsidR="00D96C93" w:rsidRPr="0048621B" w:rsidRDefault="00D96C93" w:rsidP="00806CB5">
            <w:pPr>
              <w:pStyle w:val="Skema"/>
              <w:spacing w:before="0"/>
              <w:rPr>
                <w:rFonts w:ascii="Arial" w:hAnsi="Arial" w:cs="Arial"/>
                <w:sz w:val="28"/>
                <w:szCs w:val="28"/>
              </w:rPr>
            </w:pPr>
            <w:r>
              <w:rPr>
                <w:rFonts w:ascii="Arial" w:hAnsi="Arial" w:cs="Arial"/>
                <w:sz w:val="28"/>
                <w:szCs w:val="28"/>
              </w:rPr>
              <w:t>Helle Kristensen</w:t>
            </w:r>
          </w:p>
        </w:tc>
        <w:tc>
          <w:tcPr>
            <w:tcW w:w="2340" w:type="dxa"/>
            <w:vAlign w:val="center"/>
          </w:tcPr>
          <w:p w:rsidR="00D96C93" w:rsidRPr="0048621B" w:rsidRDefault="00D96C93" w:rsidP="00806CB5">
            <w:pPr>
              <w:pStyle w:val="Skema"/>
              <w:spacing w:before="0"/>
              <w:jc w:val="right"/>
              <w:rPr>
                <w:rFonts w:ascii="Arial" w:hAnsi="Arial" w:cs="Arial"/>
                <w:sz w:val="28"/>
                <w:szCs w:val="28"/>
              </w:rPr>
            </w:pPr>
          </w:p>
        </w:tc>
      </w:tr>
      <w:tr w:rsidR="00D96C93" w:rsidRPr="00FC1555" w:rsidTr="00155076">
        <w:trPr>
          <w:trHeight w:hRule="exact" w:val="340"/>
        </w:trPr>
        <w:tc>
          <w:tcPr>
            <w:tcW w:w="2340"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Best</w:t>
            </w:r>
            <w:r>
              <w:rPr>
                <w:rFonts w:ascii="Arial" w:hAnsi="Arial" w:cs="Arial"/>
                <w:sz w:val="28"/>
                <w:szCs w:val="28"/>
              </w:rPr>
              <w:t>.m</w:t>
            </w:r>
            <w:r w:rsidRPr="0048621B">
              <w:rPr>
                <w:rFonts w:ascii="Arial" w:hAnsi="Arial" w:cs="Arial"/>
                <w:sz w:val="28"/>
                <w:szCs w:val="28"/>
              </w:rPr>
              <w:t>edlem</w:t>
            </w:r>
          </w:p>
        </w:tc>
        <w:tc>
          <w:tcPr>
            <w:tcW w:w="2880" w:type="dxa"/>
            <w:vAlign w:val="center"/>
          </w:tcPr>
          <w:p w:rsidR="00D96C93" w:rsidRPr="0048621B" w:rsidRDefault="00CD1C31" w:rsidP="00806CB5">
            <w:pPr>
              <w:pStyle w:val="Skema"/>
              <w:spacing w:before="0"/>
              <w:rPr>
                <w:rFonts w:ascii="Arial" w:hAnsi="Arial" w:cs="Arial"/>
                <w:sz w:val="28"/>
                <w:szCs w:val="28"/>
              </w:rPr>
            </w:pPr>
            <w:r>
              <w:rPr>
                <w:rFonts w:ascii="Arial" w:hAnsi="Arial" w:cs="Arial"/>
                <w:sz w:val="28"/>
                <w:szCs w:val="28"/>
              </w:rPr>
              <w:t>Niels</w:t>
            </w:r>
            <w:r w:rsidR="00CF7FE8">
              <w:rPr>
                <w:rFonts w:ascii="Arial" w:hAnsi="Arial" w:cs="Arial"/>
                <w:sz w:val="28"/>
                <w:szCs w:val="28"/>
              </w:rPr>
              <w:t xml:space="preserve"> Thorsdam</w:t>
            </w:r>
          </w:p>
        </w:tc>
        <w:tc>
          <w:tcPr>
            <w:tcW w:w="2340" w:type="dxa"/>
            <w:vAlign w:val="center"/>
          </w:tcPr>
          <w:p w:rsidR="00D96C93" w:rsidRPr="0048621B" w:rsidRDefault="00D96C93" w:rsidP="00806CB5">
            <w:pPr>
              <w:pStyle w:val="Skema"/>
              <w:spacing w:before="0"/>
              <w:jc w:val="right"/>
              <w:rPr>
                <w:rFonts w:ascii="Arial" w:hAnsi="Arial" w:cs="Arial"/>
                <w:sz w:val="28"/>
                <w:szCs w:val="28"/>
              </w:rPr>
            </w:pPr>
          </w:p>
        </w:tc>
      </w:tr>
    </w:tbl>
    <w:p w:rsidR="00D96C93" w:rsidRPr="0048621B" w:rsidRDefault="00D96C93" w:rsidP="009D46FF">
      <w:pPr>
        <w:pStyle w:val="Billedtekst"/>
        <w:rPr>
          <w:rFonts w:ascii="Arial" w:hAnsi="Arial" w:cs="Arial"/>
          <w:sz w:val="28"/>
          <w:szCs w:val="28"/>
        </w:rPr>
      </w:pPr>
    </w:p>
    <w:p w:rsidR="00D96C93" w:rsidRPr="0048621B" w:rsidRDefault="00D96C93" w:rsidP="0048621B">
      <w:pPr>
        <w:rPr>
          <w:rFonts w:ascii="Arial" w:hAnsi="Arial" w:cs="Arial"/>
          <w:lang w:eastAsia="da-DK"/>
        </w:rPr>
      </w:pPr>
    </w:p>
    <w:p w:rsidR="00D96C93" w:rsidRPr="0048621B" w:rsidRDefault="00D96C93" w:rsidP="009D46FF">
      <w:pPr>
        <w:pStyle w:val="Billedtekst"/>
        <w:rPr>
          <w:rFonts w:ascii="Arial" w:hAnsi="Arial" w:cs="Arial"/>
          <w:sz w:val="28"/>
          <w:szCs w:val="28"/>
        </w:rPr>
      </w:pPr>
      <w:r w:rsidRPr="0048621B">
        <w:rPr>
          <w:rFonts w:ascii="Arial" w:hAnsi="Arial" w:cs="Arial"/>
          <w:sz w:val="28"/>
          <w:szCs w:val="28"/>
        </w:rPr>
        <w:t>Varmemester</w:t>
      </w:r>
      <w:r w:rsidR="00645234">
        <w:rPr>
          <w:rFonts w:ascii="Arial" w:hAnsi="Arial" w:cs="Arial"/>
          <w:sz w:val="28"/>
          <w:szCs w:val="28"/>
        </w:rPr>
        <w:t xml:space="preserve"> </w:t>
      </w:r>
      <w:r w:rsidR="002A723F">
        <w:rPr>
          <w:rFonts w:ascii="Arial" w:hAnsi="Arial" w:cs="Arial"/>
          <w:sz w:val="28"/>
          <w:szCs w:val="28"/>
        </w:rPr>
        <w:tab/>
      </w:r>
      <w:r w:rsidR="00645234">
        <w:rPr>
          <w:rFonts w:ascii="Arial" w:hAnsi="Arial" w:cs="Arial"/>
          <w:sz w:val="28"/>
          <w:szCs w:val="28"/>
        </w:rPr>
        <w:t>Thomas</w:t>
      </w:r>
      <w:r w:rsidR="002A723F">
        <w:rPr>
          <w:rFonts w:ascii="Arial" w:hAnsi="Arial" w:cs="Arial"/>
          <w:sz w:val="28"/>
          <w:szCs w:val="28"/>
        </w:rPr>
        <w:t xml:space="preserve"> Sjøstrøm</w:t>
      </w:r>
    </w:p>
    <w:tbl>
      <w:tblPr>
        <w:tblW w:w="0" w:type="auto"/>
        <w:tblInd w:w="70" w:type="dxa"/>
        <w:tblLayout w:type="fixed"/>
        <w:tblCellMar>
          <w:left w:w="70" w:type="dxa"/>
          <w:right w:w="70" w:type="dxa"/>
        </w:tblCellMar>
        <w:tblLook w:val="0000" w:firstRow="0" w:lastRow="0" w:firstColumn="0" w:lastColumn="0" w:noHBand="0" w:noVBand="0"/>
      </w:tblPr>
      <w:tblGrid>
        <w:gridCol w:w="2127"/>
        <w:gridCol w:w="5433"/>
      </w:tblGrid>
      <w:tr w:rsidR="00D96C93" w:rsidRPr="00FC1555" w:rsidTr="00155076">
        <w:trPr>
          <w:trHeight w:hRule="exact" w:val="340"/>
        </w:trPr>
        <w:tc>
          <w:tcPr>
            <w:tcW w:w="2127" w:type="dxa"/>
            <w:vAlign w:val="center"/>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Telefon</w:t>
            </w:r>
          </w:p>
        </w:tc>
        <w:tc>
          <w:tcPr>
            <w:tcW w:w="5433" w:type="dxa"/>
            <w:vAlign w:val="center"/>
          </w:tcPr>
          <w:p w:rsidR="00D96C93" w:rsidRPr="0048621B" w:rsidRDefault="008E6684" w:rsidP="002A723F">
            <w:pPr>
              <w:pStyle w:val="Skema"/>
              <w:spacing w:before="0"/>
              <w:jc w:val="right"/>
              <w:rPr>
                <w:rFonts w:ascii="Arial" w:hAnsi="Arial" w:cs="Arial"/>
                <w:sz w:val="28"/>
                <w:szCs w:val="28"/>
              </w:rPr>
            </w:pPr>
            <w:r>
              <w:rPr>
                <w:rFonts w:ascii="Arial" w:hAnsi="Arial" w:cs="Arial"/>
                <w:sz w:val="28"/>
                <w:szCs w:val="28"/>
              </w:rPr>
              <w:t>(</w:t>
            </w:r>
            <w:r w:rsidR="00645234">
              <w:rPr>
                <w:rFonts w:ascii="Arial" w:hAnsi="Arial" w:cs="Arial"/>
                <w:sz w:val="28"/>
                <w:szCs w:val="28"/>
              </w:rPr>
              <w:t>12.00 – 12.30</w:t>
            </w:r>
            <w:r w:rsidR="00D96C93">
              <w:rPr>
                <w:rFonts w:ascii="Arial" w:hAnsi="Arial" w:cs="Arial"/>
                <w:sz w:val="28"/>
                <w:szCs w:val="28"/>
              </w:rPr>
              <w:t>)</w:t>
            </w:r>
            <w:r w:rsidR="00AC0DBF">
              <w:rPr>
                <w:rFonts w:ascii="Arial" w:hAnsi="Arial" w:cs="Arial"/>
                <w:sz w:val="28"/>
                <w:szCs w:val="28"/>
              </w:rPr>
              <w:t xml:space="preserve">                </w:t>
            </w:r>
            <w:r>
              <w:rPr>
                <w:rFonts w:ascii="Arial" w:hAnsi="Arial" w:cs="Arial"/>
                <w:sz w:val="28"/>
                <w:szCs w:val="28"/>
              </w:rPr>
              <w:t xml:space="preserve">  </w:t>
            </w:r>
            <w:r w:rsidR="00D96C93">
              <w:rPr>
                <w:rFonts w:ascii="Arial" w:hAnsi="Arial" w:cs="Arial"/>
                <w:sz w:val="28"/>
                <w:szCs w:val="28"/>
              </w:rPr>
              <w:t xml:space="preserve"> 38</w:t>
            </w:r>
            <w:r w:rsidR="00D96C93" w:rsidRPr="0048621B">
              <w:rPr>
                <w:rFonts w:ascii="Arial" w:hAnsi="Arial" w:cs="Arial"/>
                <w:sz w:val="28"/>
                <w:szCs w:val="28"/>
              </w:rPr>
              <w:t xml:space="preserve"> </w:t>
            </w:r>
            <w:r w:rsidR="00D96C93">
              <w:rPr>
                <w:rFonts w:ascii="Arial" w:hAnsi="Arial" w:cs="Arial"/>
                <w:sz w:val="28"/>
                <w:szCs w:val="28"/>
              </w:rPr>
              <w:t>89</w:t>
            </w:r>
            <w:r w:rsidR="00D96C93" w:rsidRPr="0048621B">
              <w:rPr>
                <w:rFonts w:ascii="Arial" w:hAnsi="Arial" w:cs="Arial"/>
                <w:sz w:val="28"/>
                <w:szCs w:val="28"/>
              </w:rPr>
              <w:t xml:space="preserve"> </w:t>
            </w:r>
            <w:r w:rsidR="00D96C93">
              <w:rPr>
                <w:rFonts w:ascii="Arial" w:hAnsi="Arial" w:cs="Arial"/>
                <w:sz w:val="28"/>
                <w:szCs w:val="28"/>
              </w:rPr>
              <w:t>02 08</w:t>
            </w:r>
          </w:p>
        </w:tc>
      </w:tr>
      <w:tr w:rsidR="00D96C93" w:rsidRPr="00FC1555" w:rsidTr="00AD7609">
        <w:trPr>
          <w:trHeight w:hRule="exact" w:val="340"/>
        </w:trPr>
        <w:tc>
          <w:tcPr>
            <w:tcW w:w="2127" w:type="dxa"/>
            <w:vAlign w:val="center"/>
          </w:tcPr>
          <w:p w:rsidR="00D96C93" w:rsidRPr="0048621B" w:rsidRDefault="00D96C93" w:rsidP="007C2D7E">
            <w:pPr>
              <w:pStyle w:val="Skema"/>
              <w:spacing w:before="0"/>
              <w:rPr>
                <w:rFonts w:ascii="Arial" w:hAnsi="Arial" w:cs="Arial"/>
                <w:sz w:val="28"/>
                <w:szCs w:val="28"/>
              </w:rPr>
            </w:pPr>
            <w:r>
              <w:rPr>
                <w:rFonts w:ascii="Arial" w:hAnsi="Arial" w:cs="Arial"/>
                <w:sz w:val="28"/>
                <w:szCs w:val="28"/>
              </w:rPr>
              <w:t>Mobilt</w:t>
            </w:r>
            <w:r w:rsidRPr="0048621B">
              <w:rPr>
                <w:rFonts w:ascii="Arial" w:hAnsi="Arial" w:cs="Arial"/>
                <w:sz w:val="28"/>
                <w:szCs w:val="28"/>
              </w:rPr>
              <w:t>elefon</w:t>
            </w:r>
          </w:p>
        </w:tc>
        <w:tc>
          <w:tcPr>
            <w:tcW w:w="5433" w:type="dxa"/>
            <w:vAlign w:val="center"/>
          </w:tcPr>
          <w:p w:rsidR="00D96C93" w:rsidRPr="0048621B" w:rsidRDefault="00D96C93" w:rsidP="00AD7609">
            <w:pPr>
              <w:pStyle w:val="Skema"/>
              <w:spacing w:before="0"/>
              <w:jc w:val="right"/>
              <w:rPr>
                <w:rFonts w:ascii="Arial" w:hAnsi="Arial" w:cs="Arial"/>
                <w:sz w:val="28"/>
                <w:szCs w:val="28"/>
              </w:rPr>
            </w:pPr>
            <w:r w:rsidRPr="0048621B">
              <w:rPr>
                <w:rFonts w:ascii="Arial" w:hAnsi="Arial" w:cs="Arial"/>
                <w:sz w:val="28"/>
                <w:szCs w:val="28"/>
              </w:rPr>
              <w:t>81 71 48 06</w:t>
            </w:r>
          </w:p>
        </w:tc>
      </w:tr>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E-mail</w:t>
            </w:r>
          </w:p>
        </w:tc>
        <w:tc>
          <w:tcPr>
            <w:tcW w:w="5433" w:type="dxa"/>
          </w:tcPr>
          <w:p w:rsidR="00D96C93" w:rsidRPr="0048621B" w:rsidRDefault="00C03217" w:rsidP="00806CB5">
            <w:pPr>
              <w:pStyle w:val="Skema"/>
              <w:spacing w:before="0"/>
              <w:jc w:val="right"/>
              <w:rPr>
                <w:rFonts w:ascii="Arial" w:hAnsi="Arial" w:cs="Arial"/>
                <w:sz w:val="28"/>
                <w:szCs w:val="28"/>
              </w:rPr>
            </w:pPr>
            <w:hyperlink r:id="rId15" w:history="1">
              <w:r w:rsidR="00D96C93" w:rsidRPr="0048621B">
                <w:rPr>
                  <w:rStyle w:val="Hyperlink"/>
                  <w:rFonts w:ascii="Arial" w:hAnsi="Arial" w:cs="Arial"/>
                  <w:sz w:val="28"/>
                  <w:szCs w:val="28"/>
                </w:rPr>
                <w:t>varmemester@absolbjerg.dk</w:t>
              </w:r>
            </w:hyperlink>
            <w:r w:rsidR="00D96C93" w:rsidRPr="0048621B">
              <w:rPr>
                <w:rFonts w:ascii="Arial" w:hAnsi="Arial" w:cs="Arial"/>
                <w:sz w:val="28"/>
                <w:szCs w:val="28"/>
              </w:rPr>
              <w:t xml:space="preserve"> </w:t>
            </w:r>
          </w:p>
        </w:tc>
      </w:tr>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Cs w:val="20"/>
              </w:rPr>
            </w:pPr>
          </w:p>
        </w:tc>
        <w:tc>
          <w:tcPr>
            <w:tcW w:w="5433" w:type="dxa"/>
          </w:tcPr>
          <w:p w:rsidR="00D96C93" w:rsidRPr="0048621B" w:rsidRDefault="00D96C93" w:rsidP="00806CB5">
            <w:pPr>
              <w:pStyle w:val="Skema"/>
              <w:spacing w:before="0"/>
              <w:jc w:val="right"/>
              <w:rPr>
                <w:rFonts w:ascii="Arial" w:hAnsi="Arial" w:cs="Arial"/>
                <w:sz w:val="28"/>
                <w:szCs w:val="28"/>
              </w:rPr>
            </w:pPr>
          </w:p>
        </w:tc>
      </w:tr>
    </w:tbl>
    <w:p w:rsidR="00D96C93" w:rsidRPr="0048621B" w:rsidRDefault="00D96C93" w:rsidP="004807E3">
      <w:pPr>
        <w:ind w:left="426"/>
        <w:rPr>
          <w:rFonts w:ascii="Arial" w:hAnsi="Arial" w:cs="Arial"/>
          <w:sz w:val="28"/>
          <w:szCs w:val="28"/>
        </w:rPr>
      </w:pPr>
      <w:r w:rsidRPr="0048621B">
        <w:rPr>
          <w:rFonts w:ascii="Arial" w:hAnsi="Arial" w:cs="Arial"/>
          <w:sz w:val="28"/>
          <w:szCs w:val="28"/>
        </w:rPr>
        <w:t>Varmemesteren kan kontaktes mandag til f</w:t>
      </w:r>
      <w:r>
        <w:rPr>
          <w:rFonts w:ascii="Arial" w:hAnsi="Arial" w:cs="Arial"/>
          <w:sz w:val="28"/>
          <w:szCs w:val="28"/>
        </w:rPr>
        <w:t>redag mellem kl. 12.00 og 12.30</w:t>
      </w:r>
      <w:r w:rsidRPr="0048621B">
        <w:rPr>
          <w:rFonts w:ascii="Arial" w:hAnsi="Arial" w:cs="Arial"/>
          <w:sz w:val="28"/>
          <w:szCs w:val="28"/>
        </w:rPr>
        <w:t xml:space="preserve">. </w:t>
      </w:r>
      <w:r>
        <w:rPr>
          <w:rFonts w:ascii="Arial" w:hAnsi="Arial" w:cs="Arial"/>
          <w:sz w:val="28"/>
          <w:szCs w:val="28"/>
        </w:rPr>
        <w:t xml:space="preserve"> </w:t>
      </w:r>
      <w:r w:rsidRPr="0048621B">
        <w:rPr>
          <w:rFonts w:ascii="Arial" w:hAnsi="Arial" w:cs="Arial"/>
          <w:sz w:val="28"/>
          <w:szCs w:val="28"/>
        </w:rPr>
        <w:t>Post afleveres Bellahøjvej 108.</w:t>
      </w:r>
    </w:p>
    <w:p w:rsidR="00D96C93" w:rsidRPr="0048621B" w:rsidRDefault="00D96C93" w:rsidP="009D46FF">
      <w:pPr>
        <w:ind w:left="426"/>
        <w:rPr>
          <w:rFonts w:ascii="Arial" w:hAnsi="Arial" w:cs="Arial"/>
          <w:sz w:val="28"/>
          <w:szCs w:val="28"/>
        </w:rPr>
      </w:pPr>
    </w:p>
    <w:p w:rsidR="00D96C93" w:rsidRPr="0048621B" w:rsidRDefault="00D96C93" w:rsidP="0048621B">
      <w:pPr>
        <w:pStyle w:val="Billedtekst"/>
        <w:rPr>
          <w:rFonts w:ascii="Arial" w:hAnsi="Arial" w:cs="Arial"/>
          <w:sz w:val="28"/>
          <w:szCs w:val="28"/>
        </w:rPr>
      </w:pPr>
      <w:r w:rsidRPr="0048621B">
        <w:rPr>
          <w:rFonts w:ascii="Arial" w:hAnsi="Arial" w:cs="Arial"/>
          <w:sz w:val="28"/>
          <w:szCs w:val="28"/>
        </w:rPr>
        <w:t>Administrators kontor</w:t>
      </w:r>
    </w:p>
    <w:tbl>
      <w:tblPr>
        <w:tblW w:w="0" w:type="auto"/>
        <w:tblInd w:w="70" w:type="dxa"/>
        <w:tblLayout w:type="fixed"/>
        <w:tblCellMar>
          <w:left w:w="70" w:type="dxa"/>
          <w:right w:w="70" w:type="dxa"/>
        </w:tblCellMar>
        <w:tblLook w:val="0000" w:firstRow="0" w:lastRow="0" w:firstColumn="0" w:lastColumn="0" w:noHBand="0" w:noVBand="0"/>
      </w:tblPr>
      <w:tblGrid>
        <w:gridCol w:w="2127"/>
        <w:gridCol w:w="5433"/>
      </w:tblGrid>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Telefon</w:t>
            </w:r>
          </w:p>
        </w:tc>
        <w:tc>
          <w:tcPr>
            <w:tcW w:w="5433" w:type="dxa"/>
          </w:tcPr>
          <w:p w:rsidR="00D96C93" w:rsidRPr="0048621B" w:rsidRDefault="00D96C93" w:rsidP="00806CB5">
            <w:pPr>
              <w:pStyle w:val="Skema"/>
              <w:spacing w:before="0"/>
              <w:jc w:val="right"/>
              <w:rPr>
                <w:rFonts w:ascii="Arial" w:hAnsi="Arial" w:cs="Arial"/>
                <w:sz w:val="28"/>
                <w:szCs w:val="28"/>
              </w:rPr>
            </w:pPr>
            <w:r w:rsidRPr="0048621B">
              <w:rPr>
                <w:rFonts w:ascii="Arial" w:hAnsi="Arial" w:cs="Arial"/>
                <w:sz w:val="28"/>
                <w:szCs w:val="28"/>
              </w:rPr>
              <w:t>38 28 43 12</w:t>
            </w:r>
          </w:p>
        </w:tc>
      </w:tr>
      <w:tr w:rsidR="00D96C93" w:rsidRPr="00FC1555" w:rsidTr="00155076">
        <w:trPr>
          <w:trHeight w:hRule="exact" w:val="340"/>
        </w:trPr>
        <w:tc>
          <w:tcPr>
            <w:tcW w:w="2127" w:type="dxa"/>
          </w:tcPr>
          <w:p w:rsidR="00D96C93" w:rsidRPr="0048621B" w:rsidRDefault="00D96C93" w:rsidP="00806CB5">
            <w:pPr>
              <w:pStyle w:val="Skema"/>
              <w:spacing w:before="0"/>
              <w:rPr>
                <w:rFonts w:ascii="Arial" w:hAnsi="Arial" w:cs="Arial"/>
                <w:sz w:val="28"/>
                <w:szCs w:val="28"/>
              </w:rPr>
            </w:pPr>
            <w:r w:rsidRPr="0048621B">
              <w:rPr>
                <w:rFonts w:ascii="Arial" w:hAnsi="Arial" w:cs="Arial"/>
                <w:sz w:val="28"/>
                <w:szCs w:val="28"/>
              </w:rPr>
              <w:t>E-mail</w:t>
            </w:r>
          </w:p>
        </w:tc>
        <w:tc>
          <w:tcPr>
            <w:tcW w:w="5433" w:type="dxa"/>
          </w:tcPr>
          <w:p w:rsidR="00D96C93" w:rsidRPr="0048621B" w:rsidRDefault="00C03217" w:rsidP="00806CB5">
            <w:pPr>
              <w:pStyle w:val="Skema"/>
              <w:spacing w:before="0"/>
              <w:jc w:val="right"/>
              <w:rPr>
                <w:rFonts w:ascii="Arial" w:hAnsi="Arial" w:cs="Arial"/>
                <w:sz w:val="28"/>
                <w:szCs w:val="28"/>
              </w:rPr>
            </w:pPr>
            <w:hyperlink r:id="rId16" w:history="1">
              <w:r w:rsidR="00D96C93" w:rsidRPr="0048621B">
                <w:rPr>
                  <w:rStyle w:val="Hyperlink"/>
                  <w:rFonts w:ascii="Arial" w:hAnsi="Arial" w:cs="Arial"/>
                  <w:sz w:val="28"/>
                  <w:szCs w:val="28"/>
                </w:rPr>
                <w:t>jura@brh-advokater.dk</w:t>
              </w:r>
            </w:hyperlink>
          </w:p>
        </w:tc>
      </w:tr>
    </w:tbl>
    <w:p w:rsidR="00D96C93" w:rsidRDefault="00D96C93">
      <w:pPr>
        <w:rPr>
          <w:rFonts w:ascii="Arial" w:hAnsi="Arial" w:cs="Arial"/>
          <w:b/>
          <w:sz w:val="16"/>
          <w:szCs w:val="16"/>
        </w:rPr>
      </w:pPr>
    </w:p>
    <w:p w:rsidR="00D96C93" w:rsidRPr="00DE7201" w:rsidRDefault="00D96C93">
      <w:pPr>
        <w:rPr>
          <w:rFonts w:ascii="Arial" w:hAnsi="Arial" w:cs="Arial"/>
          <w:b/>
          <w:sz w:val="16"/>
          <w:szCs w:val="16"/>
        </w:rPr>
      </w:pPr>
    </w:p>
    <w:p w:rsidR="00D96C93" w:rsidRPr="004807E3" w:rsidRDefault="00D96C93">
      <w:pPr>
        <w:rPr>
          <w:rFonts w:ascii="Arial" w:hAnsi="Arial" w:cs="Arial"/>
          <w:b/>
          <w:sz w:val="28"/>
          <w:szCs w:val="28"/>
          <w:lang w:val="en-US"/>
        </w:rPr>
      </w:pPr>
      <w:r w:rsidRPr="00E33AEC">
        <w:rPr>
          <w:rFonts w:ascii="Arial" w:hAnsi="Arial" w:cs="Arial"/>
          <w:b/>
          <w:sz w:val="28"/>
          <w:szCs w:val="28"/>
        </w:rPr>
        <w:t>Festudv</w:t>
      </w:r>
      <w:r w:rsidRPr="004807E3">
        <w:rPr>
          <w:rFonts w:ascii="Arial" w:hAnsi="Arial" w:cs="Arial"/>
          <w:b/>
          <w:sz w:val="28"/>
          <w:szCs w:val="28"/>
          <w:lang w:val="en-US"/>
        </w:rPr>
        <w:t>alg</w:t>
      </w:r>
    </w:p>
    <w:p w:rsidR="00036921" w:rsidRPr="00E068A3" w:rsidRDefault="00D96C93" w:rsidP="00E068A3">
      <w:pPr>
        <w:rPr>
          <w:rFonts w:ascii="Arial" w:hAnsi="Arial" w:cs="Arial"/>
          <w:sz w:val="28"/>
          <w:szCs w:val="28"/>
          <w:lang w:val="it-IT"/>
        </w:rPr>
      </w:pPr>
      <w:r w:rsidRPr="000978EE">
        <w:rPr>
          <w:rFonts w:ascii="Arial" w:hAnsi="Arial" w:cs="Arial"/>
          <w:sz w:val="28"/>
          <w:szCs w:val="28"/>
          <w:lang w:val="it-IT"/>
        </w:rPr>
        <w:t xml:space="preserve">       E-mail</w:t>
      </w:r>
      <w:r w:rsidRPr="000978EE">
        <w:rPr>
          <w:rFonts w:ascii="Arial" w:hAnsi="Arial" w:cs="Arial"/>
          <w:sz w:val="28"/>
          <w:szCs w:val="28"/>
          <w:lang w:val="it-IT"/>
        </w:rPr>
        <w:tab/>
      </w:r>
      <w:r w:rsidRPr="000978EE">
        <w:rPr>
          <w:rFonts w:ascii="Arial" w:hAnsi="Arial" w:cs="Arial"/>
          <w:sz w:val="28"/>
          <w:szCs w:val="28"/>
          <w:lang w:val="it-IT"/>
        </w:rPr>
        <w:tab/>
        <w:t xml:space="preserve">     </w:t>
      </w:r>
      <w:hyperlink r:id="rId17" w:history="1">
        <w:r w:rsidR="000612A3" w:rsidRPr="00F81349">
          <w:rPr>
            <w:rStyle w:val="Hyperlink"/>
            <w:rFonts w:ascii="Arial" w:hAnsi="Arial" w:cs="Arial"/>
            <w:sz w:val="28"/>
            <w:szCs w:val="28"/>
            <w:lang w:val="it-IT"/>
          </w:rPr>
          <w:t>festudvalget@absolbjerg.dk</w:t>
        </w:r>
      </w:hyperlink>
      <w:r w:rsidRPr="000978EE">
        <w:rPr>
          <w:rFonts w:ascii="Arial" w:hAnsi="Arial" w:cs="Arial"/>
          <w:sz w:val="28"/>
          <w:szCs w:val="28"/>
          <w:lang w:val="it-IT"/>
        </w:rPr>
        <w:t xml:space="preserve"> </w:t>
      </w:r>
    </w:p>
    <w:sectPr w:rsidR="00036921" w:rsidRPr="00E068A3" w:rsidSect="004862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217" w:rsidRDefault="00C03217" w:rsidP="00056214">
      <w:pPr>
        <w:spacing w:after="0" w:line="240" w:lineRule="auto"/>
      </w:pPr>
      <w:r>
        <w:separator/>
      </w:r>
    </w:p>
  </w:endnote>
  <w:endnote w:type="continuationSeparator" w:id="0">
    <w:p w:rsidR="00C03217" w:rsidRDefault="00C03217" w:rsidP="0005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217" w:rsidRDefault="00C03217" w:rsidP="00056214">
      <w:pPr>
        <w:spacing w:after="0" w:line="240" w:lineRule="auto"/>
      </w:pPr>
      <w:r>
        <w:separator/>
      </w:r>
    </w:p>
  </w:footnote>
  <w:footnote w:type="continuationSeparator" w:id="0">
    <w:p w:rsidR="00C03217" w:rsidRDefault="00C03217" w:rsidP="00056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FA9"/>
    <w:multiLevelType w:val="hybridMultilevel"/>
    <w:tmpl w:val="3710F156"/>
    <w:lvl w:ilvl="0" w:tplc="F49C895E">
      <w:start w:val="1"/>
      <w:numFmt w:val="bullet"/>
      <w:lvlText w:val=""/>
      <w:lvlJc w:val="left"/>
      <w:pPr>
        <w:ind w:left="36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B819E5"/>
    <w:multiLevelType w:val="hybridMultilevel"/>
    <w:tmpl w:val="23B67BCC"/>
    <w:lvl w:ilvl="0" w:tplc="07408B5A">
      <w:start w:val="1"/>
      <w:numFmt w:val="bullet"/>
      <w:lvlText w:val=""/>
      <w:lvlJc w:val="left"/>
      <w:pPr>
        <w:tabs>
          <w:tab w:val="num" w:pos="1080"/>
        </w:tabs>
        <w:ind w:left="1080" w:hanging="360"/>
      </w:pPr>
      <w:rPr>
        <w:rFonts w:ascii="Symbol" w:hAnsi="Symbol" w:hint="default"/>
        <w:b w:val="0"/>
        <w:color w:val="auto"/>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FF5D57"/>
    <w:multiLevelType w:val="hybridMultilevel"/>
    <w:tmpl w:val="A1A6D8CC"/>
    <w:lvl w:ilvl="0" w:tplc="2520C3CA">
      <w:numFmt w:val="bullet"/>
      <w:lvlText w:val="–"/>
      <w:lvlJc w:val="left"/>
      <w:pPr>
        <w:tabs>
          <w:tab w:val="num" w:pos="720"/>
        </w:tabs>
        <w:ind w:left="720" w:hanging="360"/>
      </w:pPr>
      <w:rPr>
        <w:rFonts w:ascii="Arial" w:eastAsia="Times New Roman" w:hAnsi="Arial" w:hint="default"/>
        <w:b w:val="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F96F13"/>
    <w:multiLevelType w:val="hybridMultilevel"/>
    <w:tmpl w:val="015EE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F32C7D"/>
    <w:multiLevelType w:val="hybridMultilevel"/>
    <w:tmpl w:val="86F25B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F7766C0"/>
    <w:multiLevelType w:val="hybridMultilevel"/>
    <w:tmpl w:val="4FCCDF92"/>
    <w:lvl w:ilvl="0" w:tplc="F49C895E">
      <w:start w:val="1"/>
      <w:numFmt w:val="bullet"/>
      <w:lvlText w:val=""/>
      <w:lvlJc w:val="left"/>
      <w:pPr>
        <w:ind w:left="36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35A1C88"/>
    <w:multiLevelType w:val="hybridMultilevel"/>
    <w:tmpl w:val="76C4DC6A"/>
    <w:lvl w:ilvl="0" w:tplc="07408B5A">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44524D13"/>
    <w:multiLevelType w:val="multilevel"/>
    <w:tmpl w:val="FB22F64C"/>
    <w:lvl w:ilvl="0">
      <w:numFmt w:val="bullet"/>
      <w:lvlText w:val="–"/>
      <w:lvlJc w:val="left"/>
      <w:pPr>
        <w:tabs>
          <w:tab w:val="num" w:pos="1080"/>
        </w:tabs>
        <w:ind w:left="1080" w:hanging="360"/>
      </w:pPr>
      <w:rPr>
        <w:rFonts w:ascii="Arial" w:eastAsia="Times New Roman" w:hAnsi="Arial" w:hint="default"/>
        <w:b w:val="0"/>
        <w:u w:val="none"/>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45563B22"/>
    <w:multiLevelType w:val="hybridMultilevel"/>
    <w:tmpl w:val="69ECDA00"/>
    <w:lvl w:ilvl="0" w:tplc="28186498">
      <w:start w:val="1"/>
      <w:numFmt w:val="bullet"/>
      <w:lvlText w:val=""/>
      <w:lvlJc w:val="left"/>
      <w:pPr>
        <w:ind w:left="36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BB82794"/>
    <w:multiLevelType w:val="hybridMultilevel"/>
    <w:tmpl w:val="169CD7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CD717CE"/>
    <w:multiLevelType w:val="hybridMultilevel"/>
    <w:tmpl w:val="FB22F64C"/>
    <w:lvl w:ilvl="0" w:tplc="2520C3CA">
      <w:numFmt w:val="bullet"/>
      <w:lvlText w:val="–"/>
      <w:lvlJc w:val="left"/>
      <w:pPr>
        <w:tabs>
          <w:tab w:val="num" w:pos="1080"/>
        </w:tabs>
        <w:ind w:left="1080" w:hanging="360"/>
      </w:pPr>
      <w:rPr>
        <w:rFonts w:ascii="Arial" w:eastAsia="Times New Roman" w:hAnsi="Arial" w:hint="default"/>
        <w:b w:val="0"/>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FE25ACE"/>
    <w:multiLevelType w:val="hybridMultilevel"/>
    <w:tmpl w:val="0C44F33E"/>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53C320BA"/>
    <w:multiLevelType w:val="hybridMultilevel"/>
    <w:tmpl w:val="B8B6BA6E"/>
    <w:lvl w:ilvl="0" w:tplc="F4B8BBD0">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5DC16D88"/>
    <w:multiLevelType w:val="hybridMultilevel"/>
    <w:tmpl w:val="83EED786"/>
    <w:lvl w:ilvl="0" w:tplc="D2408C22">
      <w:start w:val="1"/>
      <w:numFmt w:val="bullet"/>
      <w:lvlText w:val=""/>
      <w:lvlJc w:val="left"/>
      <w:pPr>
        <w:ind w:left="360" w:hanging="360"/>
      </w:pPr>
      <w:rPr>
        <w:rFonts w:ascii="Wingdings" w:hAnsi="Wingding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8E36DCA"/>
    <w:multiLevelType w:val="hybridMultilevel"/>
    <w:tmpl w:val="66869E5E"/>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AA3215D"/>
    <w:multiLevelType w:val="hybridMultilevel"/>
    <w:tmpl w:val="439AEC22"/>
    <w:lvl w:ilvl="0" w:tplc="0409000B">
      <w:start w:val="1"/>
      <w:numFmt w:val="bullet"/>
      <w:lvlText w:val=""/>
      <w:lvlJc w:val="left"/>
      <w:pPr>
        <w:tabs>
          <w:tab w:val="num" w:pos="180"/>
        </w:tabs>
        <w:ind w:left="180" w:hanging="360"/>
      </w:pPr>
      <w:rPr>
        <w:rFonts w:ascii="Wingdings" w:hAnsi="Wingdings" w:hint="default"/>
        <w:color w:val="auto"/>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6">
    <w:nsid w:val="7BC878F3"/>
    <w:multiLevelType w:val="hybridMultilevel"/>
    <w:tmpl w:val="99EA3F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CB63048"/>
    <w:multiLevelType w:val="multilevel"/>
    <w:tmpl w:val="76C4DC6A"/>
    <w:lvl w:ilvl="0">
      <w:start w:val="1"/>
      <w:numFmt w:val="bullet"/>
      <w:lvlText w:val=""/>
      <w:lvlJc w:val="left"/>
      <w:pPr>
        <w:tabs>
          <w:tab w:val="num" w:pos="1260"/>
        </w:tabs>
        <w:ind w:left="1260" w:hanging="360"/>
      </w:pPr>
      <w:rPr>
        <w:rFonts w:ascii="Symbol" w:hAnsi="Symbol" w:hint="default"/>
        <w:color w:val="auto"/>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7D0E57FC"/>
    <w:multiLevelType w:val="hybridMultilevel"/>
    <w:tmpl w:val="6A9420B6"/>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9">
    <w:nsid w:val="7F0D5A35"/>
    <w:multiLevelType w:val="hybridMultilevel"/>
    <w:tmpl w:val="C2968EC2"/>
    <w:lvl w:ilvl="0" w:tplc="40E27412">
      <w:start w:val="1"/>
      <w:numFmt w:val="bullet"/>
      <w:lvlText w:val=""/>
      <w:lvlJc w:val="left"/>
      <w:pPr>
        <w:ind w:left="360" w:hanging="360"/>
      </w:pPr>
      <w:rPr>
        <w:rFonts w:ascii="Wingdings" w:hAnsi="Wingdings" w:hint="default"/>
        <w:color w:val="auto"/>
        <w:sz w:val="36"/>
        <w:szCs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10"/>
  </w:num>
  <w:num w:numId="5">
    <w:abstractNumId w:val="7"/>
  </w:num>
  <w:num w:numId="6">
    <w:abstractNumId w:val="1"/>
  </w:num>
  <w:num w:numId="7">
    <w:abstractNumId w:val="6"/>
  </w:num>
  <w:num w:numId="8">
    <w:abstractNumId w:val="17"/>
  </w:num>
  <w:num w:numId="9">
    <w:abstractNumId w:val="15"/>
  </w:num>
  <w:num w:numId="10">
    <w:abstractNumId w:val="9"/>
  </w:num>
  <w:num w:numId="11">
    <w:abstractNumId w:val="14"/>
  </w:num>
  <w:num w:numId="12">
    <w:abstractNumId w:val="12"/>
  </w:num>
  <w:num w:numId="13">
    <w:abstractNumId w:val="16"/>
  </w:num>
  <w:num w:numId="14">
    <w:abstractNumId w:val="13"/>
  </w:num>
  <w:num w:numId="15">
    <w:abstractNumId w:val="5"/>
  </w:num>
  <w:num w:numId="16">
    <w:abstractNumId w:val="8"/>
  </w:num>
  <w:num w:numId="17">
    <w:abstractNumId w:val="0"/>
  </w:num>
  <w:num w:numId="18">
    <w:abstractNumId w:val="1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FF"/>
    <w:rsid w:val="00022404"/>
    <w:rsid w:val="00022714"/>
    <w:rsid w:val="00036921"/>
    <w:rsid w:val="0004377C"/>
    <w:rsid w:val="00056214"/>
    <w:rsid w:val="000612A3"/>
    <w:rsid w:val="00082B25"/>
    <w:rsid w:val="00090CB5"/>
    <w:rsid w:val="000921FA"/>
    <w:rsid w:val="000945E3"/>
    <w:rsid w:val="00095BF4"/>
    <w:rsid w:val="000978EE"/>
    <w:rsid w:val="000A170D"/>
    <w:rsid w:val="000A30DD"/>
    <w:rsid w:val="000A3D38"/>
    <w:rsid w:val="000A4C4C"/>
    <w:rsid w:val="000F233F"/>
    <w:rsid w:val="001154CB"/>
    <w:rsid w:val="00132CCA"/>
    <w:rsid w:val="00140F51"/>
    <w:rsid w:val="00154CA6"/>
    <w:rsid w:val="00155076"/>
    <w:rsid w:val="00161B23"/>
    <w:rsid w:val="00175369"/>
    <w:rsid w:val="00186627"/>
    <w:rsid w:val="00186F42"/>
    <w:rsid w:val="00195DB8"/>
    <w:rsid w:val="001C47D9"/>
    <w:rsid w:val="001E202E"/>
    <w:rsid w:val="00204D46"/>
    <w:rsid w:val="00221A2C"/>
    <w:rsid w:val="00285DC8"/>
    <w:rsid w:val="00287298"/>
    <w:rsid w:val="002A723F"/>
    <w:rsid w:val="002B5707"/>
    <w:rsid w:val="002C7164"/>
    <w:rsid w:val="002D0E95"/>
    <w:rsid w:val="002D472A"/>
    <w:rsid w:val="002E01B9"/>
    <w:rsid w:val="002E3010"/>
    <w:rsid w:val="002E7798"/>
    <w:rsid w:val="002F2344"/>
    <w:rsid w:val="00322632"/>
    <w:rsid w:val="00330301"/>
    <w:rsid w:val="003360E2"/>
    <w:rsid w:val="003606D3"/>
    <w:rsid w:val="003609A1"/>
    <w:rsid w:val="0036519B"/>
    <w:rsid w:val="003742F4"/>
    <w:rsid w:val="0039129E"/>
    <w:rsid w:val="00394802"/>
    <w:rsid w:val="003A0F2F"/>
    <w:rsid w:val="003A7CCD"/>
    <w:rsid w:val="003B4CF2"/>
    <w:rsid w:val="003D7FE5"/>
    <w:rsid w:val="003E6DC8"/>
    <w:rsid w:val="00416658"/>
    <w:rsid w:val="00416DAC"/>
    <w:rsid w:val="004727D8"/>
    <w:rsid w:val="004807E3"/>
    <w:rsid w:val="00482084"/>
    <w:rsid w:val="00485951"/>
    <w:rsid w:val="0048621B"/>
    <w:rsid w:val="00487363"/>
    <w:rsid w:val="004909EC"/>
    <w:rsid w:val="00491C0A"/>
    <w:rsid w:val="004955B0"/>
    <w:rsid w:val="004A4771"/>
    <w:rsid w:val="004C0AA0"/>
    <w:rsid w:val="004E00AC"/>
    <w:rsid w:val="004E2287"/>
    <w:rsid w:val="004F5C1E"/>
    <w:rsid w:val="004F60BF"/>
    <w:rsid w:val="00501378"/>
    <w:rsid w:val="00503220"/>
    <w:rsid w:val="00531E62"/>
    <w:rsid w:val="00557B10"/>
    <w:rsid w:val="0056767E"/>
    <w:rsid w:val="005B5BCD"/>
    <w:rsid w:val="005C494E"/>
    <w:rsid w:val="00645234"/>
    <w:rsid w:val="00652C7B"/>
    <w:rsid w:val="00663120"/>
    <w:rsid w:val="00664941"/>
    <w:rsid w:val="00671029"/>
    <w:rsid w:val="00676DC1"/>
    <w:rsid w:val="00692CD0"/>
    <w:rsid w:val="00694759"/>
    <w:rsid w:val="006A3A13"/>
    <w:rsid w:val="006C272D"/>
    <w:rsid w:val="006C3E04"/>
    <w:rsid w:val="006C3EAA"/>
    <w:rsid w:val="006E02A9"/>
    <w:rsid w:val="006E66CD"/>
    <w:rsid w:val="006F1950"/>
    <w:rsid w:val="006F1FE1"/>
    <w:rsid w:val="00700449"/>
    <w:rsid w:val="00711FB6"/>
    <w:rsid w:val="00714E58"/>
    <w:rsid w:val="00715B77"/>
    <w:rsid w:val="00773131"/>
    <w:rsid w:val="00775775"/>
    <w:rsid w:val="00787CDE"/>
    <w:rsid w:val="00795177"/>
    <w:rsid w:val="00797815"/>
    <w:rsid w:val="007B1BD9"/>
    <w:rsid w:val="007B5985"/>
    <w:rsid w:val="007C2D7E"/>
    <w:rsid w:val="007C517F"/>
    <w:rsid w:val="007C66C1"/>
    <w:rsid w:val="007D244E"/>
    <w:rsid w:val="007D4309"/>
    <w:rsid w:val="007D5E61"/>
    <w:rsid w:val="007E0F2A"/>
    <w:rsid w:val="007E1CA8"/>
    <w:rsid w:val="007E3633"/>
    <w:rsid w:val="007F1719"/>
    <w:rsid w:val="00802180"/>
    <w:rsid w:val="00806CB5"/>
    <w:rsid w:val="0081173E"/>
    <w:rsid w:val="0083786D"/>
    <w:rsid w:val="008400AB"/>
    <w:rsid w:val="008405E0"/>
    <w:rsid w:val="008566C7"/>
    <w:rsid w:val="00856B61"/>
    <w:rsid w:val="00877851"/>
    <w:rsid w:val="008A2B43"/>
    <w:rsid w:val="008A3A28"/>
    <w:rsid w:val="008C31B6"/>
    <w:rsid w:val="008C322A"/>
    <w:rsid w:val="008D143F"/>
    <w:rsid w:val="008D6EBB"/>
    <w:rsid w:val="008E6684"/>
    <w:rsid w:val="008F2EF4"/>
    <w:rsid w:val="00903C6A"/>
    <w:rsid w:val="00912E63"/>
    <w:rsid w:val="00924697"/>
    <w:rsid w:val="00954C64"/>
    <w:rsid w:val="00966787"/>
    <w:rsid w:val="00976533"/>
    <w:rsid w:val="00976A70"/>
    <w:rsid w:val="00997A06"/>
    <w:rsid w:val="009A43D7"/>
    <w:rsid w:val="009B465D"/>
    <w:rsid w:val="009C5C4A"/>
    <w:rsid w:val="009D46FF"/>
    <w:rsid w:val="009D7332"/>
    <w:rsid w:val="009E34CC"/>
    <w:rsid w:val="009E4C00"/>
    <w:rsid w:val="009F2731"/>
    <w:rsid w:val="009F3473"/>
    <w:rsid w:val="00A07A59"/>
    <w:rsid w:val="00A11506"/>
    <w:rsid w:val="00A14759"/>
    <w:rsid w:val="00A17A7E"/>
    <w:rsid w:val="00A26310"/>
    <w:rsid w:val="00A31D4D"/>
    <w:rsid w:val="00A447D0"/>
    <w:rsid w:val="00A470C2"/>
    <w:rsid w:val="00A5292F"/>
    <w:rsid w:val="00A8356F"/>
    <w:rsid w:val="00A90B1C"/>
    <w:rsid w:val="00AC0DBF"/>
    <w:rsid w:val="00AD13B3"/>
    <w:rsid w:val="00AD7609"/>
    <w:rsid w:val="00AE04F8"/>
    <w:rsid w:val="00AE5184"/>
    <w:rsid w:val="00B00DFF"/>
    <w:rsid w:val="00B22DFD"/>
    <w:rsid w:val="00B35084"/>
    <w:rsid w:val="00B3642F"/>
    <w:rsid w:val="00B37057"/>
    <w:rsid w:val="00B40E0B"/>
    <w:rsid w:val="00B57290"/>
    <w:rsid w:val="00B5792F"/>
    <w:rsid w:val="00B82315"/>
    <w:rsid w:val="00B86D75"/>
    <w:rsid w:val="00B96894"/>
    <w:rsid w:val="00BD18C3"/>
    <w:rsid w:val="00C00F2B"/>
    <w:rsid w:val="00C03217"/>
    <w:rsid w:val="00C11864"/>
    <w:rsid w:val="00C15AC5"/>
    <w:rsid w:val="00C310C6"/>
    <w:rsid w:val="00C357E8"/>
    <w:rsid w:val="00C522AF"/>
    <w:rsid w:val="00C57E47"/>
    <w:rsid w:val="00C6237C"/>
    <w:rsid w:val="00C73CB3"/>
    <w:rsid w:val="00C863E5"/>
    <w:rsid w:val="00CD1C31"/>
    <w:rsid w:val="00CE5A44"/>
    <w:rsid w:val="00CF7FE8"/>
    <w:rsid w:val="00D11233"/>
    <w:rsid w:val="00D31D73"/>
    <w:rsid w:val="00D353F3"/>
    <w:rsid w:val="00D60C56"/>
    <w:rsid w:val="00D66F93"/>
    <w:rsid w:val="00D70CA9"/>
    <w:rsid w:val="00D71E0E"/>
    <w:rsid w:val="00D84F80"/>
    <w:rsid w:val="00D96C93"/>
    <w:rsid w:val="00DB7B58"/>
    <w:rsid w:val="00DE7201"/>
    <w:rsid w:val="00DF41B8"/>
    <w:rsid w:val="00E02B85"/>
    <w:rsid w:val="00E0450B"/>
    <w:rsid w:val="00E068A3"/>
    <w:rsid w:val="00E10F15"/>
    <w:rsid w:val="00E32D3F"/>
    <w:rsid w:val="00E33AEC"/>
    <w:rsid w:val="00E379D8"/>
    <w:rsid w:val="00E37CED"/>
    <w:rsid w:val="00E432F5"/>
    <w:rsid w:val="00E4377B"/>
    <w:rsid w:val="00E51823"/>
    <w:rsid w:val="00E56600"/>
    <w:rsid w:val="00E93485"/>
    <w:rsid w:val="00E95676"/>
    <w:rsid w:val="00EA1F62"/>
    <w:rsid w:val="00EB06E1"/>
    <w:rsid w:val="00EB77FF"/>
    <w:rsid w:val="00EB7992"/>
    <w:rsid w:val="00ED0E00"/>
    <w:rsid w:val="00ED4D3C"/>
    <w:rsid w:val="00EE06E7"/>
    <w:rsid w:val="00EE0B2F"/>
    <w:rsid w:val="00F07D8E"/>
    <w:rsid w:val="00F13602"/>
    <w:rsid w:val="00F262BA"/>
    <w:rsid w:val="00F32615"/>
    <w:rsid w:val="00F406ED"/>
    <w:rsid w:val="00F5676E"/>
    <w:rsid w:val="00F63596"/>
    <w:rsid w:val="00F726E5"/>
    <w:rsid w:val="00F7319B"/>
    <w:rsid w:val="00F9446C"/>
    <w:rsid w:val="00FA1C94"/>
    <w:rsid w:val="00FA7E14"/>
    <w:rsid w:val="00FC1555"/>
    <w:rsid w:val="00FD1C0C"/>
    <w:rsid w:val="00FD3113"/>
    <w:rsid w:val="00FE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D3"/>
    <w:pPr>
      <w:spacing w:after="200" w:line="276" w:lineRule="auto"/>
    </w:pPr>
    <w:rPr>
      <w:sz w:val="22"/>
      <w:szCs w:val="22"/>
      <w:lang w:eastAsia="en-US"/>
    </w:rPr>
  </w:style>
  <w:style w:type="paragraph" w:styleId="Overskrift4">
    <w:name w:val="heading 4"/>
    <w:basedOn w:val="Normal"/>
    <w:next w:val="Normal"/>
    <w:link w:val="Overskrift4Tegn"/>
    <w:uiPriority w:val="99"/>
    <w:qFormat/>
    <w:rsid w:val="009D46FF"/>
    <w:pPr>
      <w:keepNext/>
      <w:tabs>
        <w:tab w:val="left" w:pos="-426"/>
        <w:tab w:val="left" w:pos="284"/>
        <w:tab w:val="left" w:pos="851"/>
        <w:tab w:val="left" w:pos="1701"/>
        <w:tab w:val="left" w:pos="2551"/>
        <w:tab w:val="left" w:pos="3402"/>
        <w:tab w:val="left" w:pos="4254"/>
        <w:tab w:val="left" w:pos="5105"/>
        <w:tab w:val="left" w:pos="5955"/>
        <w:tab w:val="left" w:pos="6805"/>
        <w:tab w:val="left" w:pos="7656"/>
        <w:tab w:val="left" w:pos="8508"/>
        <w:tab w:val="left" w:pos="8640"/>
      </w:tabs>
      <w:suppressAutoHyphens/>
      <w:spacing w:before="120" w:after="0" w:line="240" w:lineRule="auto"/>
      <w:outlineLvl w:val="3"/>
    </w:pPr>
    <w:rPr>
      <w:rFonts w:ascii="Copperplate Gothic Bold" w:eastAsia="Times New Roman" w:hAnsi="Copperplate Gothic Bold"/>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link w:val="Overskrift4"/>
    <w:uiPriority w:val="99"/>
    <w:locked/>
    <w:rsid w:val="009D46FF"/>
    <w:rPr>
      <w:rFonts w:ascii="Copperplate Gothic Bold" w:hAnsi="Copperplate Gothic Bold" w:cs="Times New Roman"/>
      <w:b/>
      <w:bCs/>
      <w:sz w:val="24"/>
      <w:szCs w:val="24"/>
      <w:lang w:eastAsia="da-DK"/>
    </w:rPr>
  </w:style>
  <w:style w:type="character" w:styleId="Hyperlink">
    <w:name w:val="Hyperlink"/>
    <w:uiPriority w:val="99"/>
    <w:rsid w:val="009D46FF"/>
    <w:rPr>
      <w:rFonts w:cs="Times New Roman"/>
      <w:color w:val="0000FF"/>
      <w:u w:val="single"/>
    </w:rPr>
  </w:style>
  <w:style w:type="paragraph" w:customStyle="1" w:styleId="Skema">
    <w:name w:val="Skema"/>
    <w:basedOn w:val="Normal"/>
    <w:uiPriority w:val="99"/>
    <w:rsid w:val="009D46FF"/>
    <w:pPr>
      <w:spacing w:before="120" w:after="0" w:line="240" w:lineRule="auto"/>
      <w:ind w:left="356"/>
    </w:pPr>
    <w:rPr>
      <w:rFonts w:ascii="Tahoma" w:eastAsia="Times New Roman" w:hAnsi="Tahoma"/>
      <w:sz w:val="20"/>
      <w:szCs w:val="24"/>
      <w:lang w:eastAsia="da-DK"/>
    </w:rPr>
  </w:style>
  <w:style w:type="paragraph" w:styleId="Billedtekst">
    <w:name w:val="caption"/>
    <w:basedOn w:val="Normal"/>
    <w:next w:val="Normal"/>
    <w:uiPriority w:val="99"/>
    <w:qFormat/>
    <w:rsid w:val="009D46FF"/>
    <w:pPr>
      <w:tabs>
        <w:tab w:val="left" w:pos="-426"/>
        <w:tab w:val="left" w:pos="284"/>
        <w:tab w:val="left" w:pos="851"/>
        <w:tab w:val="left" w:pos="1701"/>
        <w:tab w:val="left" w:pos="2551"/>
        <w:tab w:val="left" w:pos="3402"/>
        <w:tab w:val="left" w:pos="4254"/>
        <w:tab w:val="left" w:pos="5105"/>
        <w:tab w:val="left" w:pos="5955"/>
        <w:tab w:val="left" w:pos="6805"/>
        <w:tab w:val="left" w:pos="7656"/>
        <w:tab w:val="left" w:pos="8508"/>
        <w:tab w:val="left" w:pos="8640"/>
      </w:tabs>
      <w:suppressAutoHyphens/>
      <w:spacing w:before="120" w:after="0" w:line="240" w:lineRule="auto"/>
    </w:pPr>
    <w:rPr>
      <w:rFonts w:ascii="Copperplate Gothic Bold" w:eastAsia="Times New Roman" w:hAnsi="Copperplate Gothic Bold"/>
      <w:b/>
      <w:bCs/>
      <w:sz w:val="24"/>
      <w:szCs w:val="24"/>
      <w:lang w:eastAsia="da-DK"/>
    </w:rPr>
  </w:style>
  <w:style w:type="paragraph" w:styleId="Markeringsbobletekst">
    <w:name w:val="Balloon Text"/>
    <w:basedOn w:val="Normal"/>
    <w:link w:val="MarkeringsbobletekstTegn"/>
    <w:uiPriority w:val="99"/>
    <w:semiHidden/>
    <w:rsid w:val="00095BF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locked/>
    <w:rsid w:val="00095BF4"/>
    <w:rPr>
      <w:rFonts w:ascii="Tahoma" w:hAnsi="Tahoma" w:cs="Tahoma"/>
      <w:sz w:val="16"/>
      <w:szCs w:val="16"/>
    </w:rPr>
  </w:style>
  <w:style w:type="paragraph" w:styleId="Titel">
    <w:name w:val="Title"/>
    <w:basedOn w:val="Normal"/>
    <w:next w:val="Normal"/>
    <w:link w:val="TitelTegn"/>
    <w:uiPriority w:val="99"/>
    <w:qFormat/>
    <w:rsid w:val="00EB06E1"/>
    <w:pPr>
      <w:spacing w:before="240" w:after="60" w:line="240" w:lineRule="auto"/>
      <w:jc w:val="center"/>
      <w:outlineLvl w:val="0"/>
    </w:pPr>
    <w:rPr>
      <w:rFonts w:ascii="Cambria" w:eastAsia="Times New Roman" w:hAnsi="Cambria"/>
      <w:b/>
      <w:bCs/>
      <w:kern w:val="28"/>
      <w:sz w:val="32"/>
      <w:szCs w:val="32"/>
      <w:lang w:eastAsia="da-DK"/>
    </w:rPr>
  </w:style>
  <w:style w:type="character" w:customStyle="1" w:styleId="TitelTegn">
    <w:name w:val="Titel Tegn"/>
    <w:link w:val="Titel"/>
    <w:uiPriority w:val="99"/>
    <w:locked/>
    <w:rsid w:val="00EB06E1"/>
    <w:rPr>
      <w:rFonts w:ascii="Cambria" w:hAnsi="Cambria" w:cs="Times New Roman"/>
      <w:b/>
      <w:bCs/>
      <w:kern w:val="28"/>
      <w:sz w:val="32"/>
      <w:szCs w:val="32"/>
      <w:lang w:eastAsia="da-DK"/>
    </w:rPr>
  </w:style>
  <w:style w:type="character" w:styleId="Kommentarhenvisning">
    <w:name w:val="annotation reference"/>
    <w:uiPriority w:val="99"/>
    <w:semiHidden/>
    <w:rsid w:val="00775775"/>
    <w:rPr>
      <w:rFonts w:cs="Times New Roman"/>
      <w:sz w:val="16"/>
      <w:szCs w:val="16"/>
    </w:rPr>
  </w:style>
  <w:style w:type="paragraph" w:styleId="Kommentartekst">
    <w:name w:val="annotation text"/>
    <w:basedOn w:val="Normal"/>
    <w:link w:val="KommentartekstTegn"/>
    <w:uiPriority w:val="99"/>
    <w:semiHidden/>
    <w:rsid w:val="00775775"/>
    <w:rPr>
      <w:sz w:val="20"/>
      <w:szCs w:val="20"/>
    </w:rPr>
  </w:style>
  <w:style w:type="character" w:customStyle="1" w:styleId="KommentartekstTegn">
    <w:name w:val="Kommentartekst Tegn"/>
    <w:link w:val="Kommentartekst"/>
    <w:uiPriority w:val="99"/>
    <w:semiHidden/>
    <w:locked/>
    <w:rsid w:val="007E1CA8"/>
    <w:rPr>
      <w:rFonts w:cs="Times New Roman"/>
      <w:sz w:val="20"/>
      <w:szCs w:val="20"/>
      <w:lang w:val="da-DK"/>
    </w:rPr>
  </w:style>
  <w:style w:type="paragraph" w:styleId="Kommentaremne">
    <w:name w:val="annotation subject"/>
    <w:basedOn w:val="Kommentartekst"/>
    <w:next w:val="Kommentartekst"/>
    <w:link w:val="KommentaremneTegn"/>
    <w:uiPriority w:val="99"/>
    <w:semiHidden/>
    <w:rsid w:val="00775775"/>
    <w:rPr>
      <w:b/>
      <w:bCs/>
    </w:rPr>
  </w:style>
  <w:style w:type="character" w:customStyle="1" w:styleId="KommentaremneTegn">
    <w:name w:val="Kommentaremne Tegn"/>
    <w:link w:val="Kommentaremne"/>
    <w:uiPriority w:val="99"/>
    <w:semiHidden/>
    <w:locked/>
    <w:rsid w:val="007E1CA8"/>
    <w:rPr>
      <w:rFonts w:cs="Times New Roman"/>
      <w:b/>
      <w:bCs/>
      <w:sz w:val="20"/>
      <w:szCs w:val="20"/>
      <w:lang w:val="da-DK"/>
    </w:rPr>
  </w:style>
  <w:style w:type="paragraph" w:styleId="Sidehoved">
    <w:name w:val="header"/>
    <w:basedOn w:val="Normal"/>
    <w:link w:val="SidehovedTegn"/>
    <w:uiPriority w:val="99"/>
    <w:unhideWhenUsed/>
    <w:rsid w:val="00056214"/>
    <w:pPr>
      <w:tabs>
        <w:tab w:val="center" w:pos="4819"/>
        <w:tab w:val="right" w:pos="9638"/>
      </w:tabs>
    </w:pPr>
  </w:style>
  <w:style w:type="character" w:customStyle="1" w:styleId="SidehovedTegn">
    <w:name w:val="Sidehoved Tegn"/>
    <w:link w:val="Sidehoved"/>
    <w:uiPriority w:val="99"/>
    <w:rsid w:val="00056214"/>
    <w:rPr>
      <w:sz w:val="22"/>
      <w:szCs w:val="22"/>
      <w:lang w:eastAsia="en-US"/>
    </w:rPr>
  </w:style>
  <w:style w:type="paragraph" w:styleId="Sidefod">
    <w:name w:val="footer"/>
    <w:basedOn w:val="Normal"/>
    <w:link w:val="SidefodTegn"/>
    <w:uiPriority w:val="99"/>
    <w:unhideWhenUsed/>
    <w:rsid w:val="00056214"/>
    <w:pPr>
      <w:tabs>
        <w:tab w:val="center" w:pos="4819"/>
        <w:tab w:val="right" w:pos="9638"/>
      </w:tabs>
    </w:pPr>
  </w:style>
  <w:style w:type="character" w:customStyle="1" w:styleId="SidefodTegn">
    <w:name w:val="Sidefod Tegn"/>
    <w:link w:val="Sidefod"/>
    <w:uiPriority w:val="99"/>
    <w:rsid w:val="00056214"/>
    <w:rPr>
      <w:sz w:val="22"/>
      <w:szCs w:val="22"/>
      <w:lang w:eastAsia="en-US"/>
    </w:rPr>
  </w:style>
  <w:style w:type="paragraph" w:styleId="Listeafsnit">
    <w:name w:val="List Paragraph"/>
    <w:basedOn w:val="Normal"/>
    <w:uiPriority w:val="34"/>
    <w:qFormat/>
    <w:rsid w:val="004A4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D3"/>
    <w:pPr>
      <w:spacing w:after="200" w:line="276" w:lineRule="auto"/>
    </w:pPr>
    <w:rPr>
      <w:sz w:val="22"/>
      <w:szCs w:val="22"/>
      <w:lang w:eastAsia="en-US"/>
    </w:rPr>
  </w:style>
  <w:style w:type="paragraph" w:styleId="Overskrift4">
    <w:name w:val="heading 4"/>
    <w:basedOn w:val="Normal"/>
    <w:next w:val="Normal"/>
    <w:link w:val="Overskrift4Tegn"/>
    <w:uiPriority w:val="99"/>
    <w:qFormat/>
    <w:rsid w:val="009D46FF"/>
    <w:pPr>
      <w:keepNext/>
      <w:tabs>
        <w:tab w:val="left" w:pos="-426"/>
        <w:tab w:val="left" w:pos="284"/>
        <w:tab w:val="left" w:pos="851"/>
        <w:tab w:val="left" w:pos="1701"/>
        <w:tab w:val="left" w:pos="2551"/>
        <w:tab w:val="left" w:pos="3402"/>
        <w:tab w:val="left" w:pos="4254"/>
        <w:tab w:val="left" w:pos="5105"/>
        <w:tab w:val="left" w:pos="5955"/>
        <w:tab w:val="left" w:pos="6805"/>
        <w:tab w:val="left" w:pos="7656"/>
        <w:tab w:val="left" w:pos="8508"/>
        <w:tab w:val="left" w:pos="8640"/>
      </w:tabs>
      <w:suppressAutoHyphens/>
      <w:spacing w:before="120" w:after="0" w:line="240" w:lineRule="auto"/>
      <w:outlineLvl w:val="3"/>
    </w:pPr>
    <w:rPr>
      <w:rFonts w:ascii="Copperplate Gothic Bold" w:eastAsia="Times New Roman" w:hAnsi="Copperplate Gothic Bold"/>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link w:val="Overskrift4"/>
    <w:uiPriority w:val="99"/>
    <w:locked/>
    <w:rsid w:val="009D46FF"/>
    <w:rPr>
      <w:rFonts w:ascii="Copperplate Gothic Bold" w:hAnsi="Copperplate Gothic Bold" w:cs="Times New Roman"/>
      <w:b/>
      <w:bCs/>
      <w:sz w:val="24"/>
      <w:szCs w:val="24"/>
      <w:lang w:eastAsia="da-DK"/>
    </w:rPr>
  </w:style>
  <w:style w:type="character" w:styleId="Hyperlink">
    <w:name w:val="Hyperlink"/>
    <w:uiPriority w:val="99"/>
    <w:rsid w:val="009D46FF"/>
    <w:rPr>
      <w:rFonts w:cs="Times New Roman"/>
      <w:color w:val="0000FF"/>
      <w:u w:val="single"/>
    </w:rPr>
  </w:style>
  <w:style w:type="paragraph" w:customStyle="1" w:styleId="Skema">
    <w:name w:val="Skema"/>
    <w:basedOn w:val="Normal"/>
    <w:uiPriority w:val="99"/>
    <w:rsid w:val="009D46FF"/>
    <w:pPr>
      <w:spacing w:before="120" w:after="0" w:line="240" w:lineRule="auto"/>
      <w:ind w:left="356"/>
    </w:pPr>
    <w:rPr>
      <w:rFonts w:ascii="Tahoma" w:eastAsia="Times New Roman" w:hAnsi="Tahoma"/>
      <w:sz w:val="20"/>
      <w:szCs w:val="24"/>
      <w:lang w:eastAsia="da-DK"/>
    </w:rPr>
  </w:style>
  <w:style w:type="paragraph" w:styleId="Billedtekst">
    <w:name w:val="caption"/>
    <w:basedOn w:val="Normal"/>
    <w:next w:val="Normal"/>
    <w:uiPriority w:val="99"/>
    <w:qFormat/>
    <w:rsid w:val="009D46FF"/>
    <w:pPr>
      <w:tabs>
        <w:tab w:val="left" w:pos="-426"/>
        <w:tab w:val="left" w:pos="284"/>
        <w:tab w:val="left" w:pos="851"/>
        <w:tab w:val="left" w:pos="1701"/>
        <w:tab w:val="left" w:pos="2551"/>
        <w:tab w:val="left" w:pos="3402"/>
        <w:tab w:val="left" w:pos="4254"/>
        <w:tab w:val="left" w:pos="5105"/>
        <w:tab w:val="left" w:pos="5955"/>
        <w:tab w:val="left" w:pos="6805"/>
        <w:tab w:val="left" w:pos="7656"/>
        <w:tab w:val="left" w:pos="8508"/>
        <w:tab w:val="left" w:pos="8640"/>
      </w:tabs>
      <w:suppressAutoHyphens/>
      <w:spacing w:before="120" w:after="0" w:line="240" w:lineRule="auto"/>
    </w:pPr>
    <w:rPr>
      <w:rFonts w:ascii="Copperplate Gothic Bold" w:eastAsia="Times New Roman" w:hAnsi="Copperplate Gothic Bold"/>
      <w:b/>
      <w:bCs/>
      <w:sz w:val="24"/>
      <w:szCs w:val="24"/>
      <w:lang w:eastAsia="da-DK"/>
    </w:rPr>
  </w:style>
  <w:style w:type="paragraph" w:styleId="Markeringsbobletekst">
    <w:name w:val="Balloon Text"/>
    <w:basedOn w:val="Normal"/>
    <w:link w:val="MarkeringsbobletekstTegn"/>
    <w:uiPriority w:val="99"/>
    <w:semiHidden/>
    <w:rsid w:val="00095BF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locked/>
    <w:rsid w:val="00095BF4"/>
    <w:rPr>
      <w:rFonts w:ascii="Tahoma" w:hAnsi="Tahoma" w:cs="Tahoma"/>
      <w:sz w:val="16"/>
      <w:szCs w:val="16"/>
    </w:rPr>
  </w:style>
  <w:style w:type="paragraph" w:styleId="Titel">
    <w:name w:val="Title"/>
    <w:basedOn w:val="Normal"/>
    <w:next w:val="Normal"/>
    <w:link w:val="TitelTegn"/>
    <w:uiPriority w:val="99"/>
    <w:qFormat/>
    <w:rsid w:val="00EB06E1"/>
    <w:pPr>
      <w:spacing w:before="240" w:after="60" w:line="240" w:lineRule="auto"/>
      <w:jc w:val="center"/>
      <w:outlineLvl w:val="0"/>
    </w:pPr>
    <w:rPr>
      <w:rFonts w:ascii="Cambria" w:eastAsia="Times New Roman" w:hAnsi="Cambria"/>
      <w:b/>
      <w:bCs/>
      <w:kern w:val="28"/>
      <w:sz w:val="32"/>
      <w:szCs w:val="32"/>
      <w:lang w:eastAsia="da-DK"/>
    </w:rPr>
  </w:style>
  <w:style w:type="character" w:customStyle="1" w:styleId="TitelTegn">
    <w:name w:val="Titel Tegn"/>
    <w:link w:val="Titel"/>
    <w:uiPriority w:val="99"/>
    <w:locked/>
    <w:rsid w:val="00EB06E1"/>
    <w:rPr>
      <w:rFonts w:ascii="Cambria" w:hAnsi="Cambria" w:cs="Times New Roman"/>
      <w:b/>
      <w:bCs/>
      <w:kern w:val="28"/>
      <w:sz w:val="32"/>
      <w:szCs w:val="32"/>
      <w:lang w:eastAsia="da-DK"/>
    </w:rPr>
  </w:style>
  <w:style w:type="character" w:styleId="Kommentarhenvisning">
    <w:name w:val="annotation reference"/>
    <w:uiPriority w:val="99"/>
    <w:semiHidden/>
    <w:rsid w:val="00775775"/>
    <w:rPr>
      <w:rFonts w:cs="Times New Roman"/>
      <w:sz w:val="16"/>
      <w:szCs w:val="16"/>
    </w:rPr>
  </w:style>
  <w:style w:type="paragraph" w:styleId="Kommentartekst">
    <w:name w:val="annotation text"/>
    <w:basedOn w:val="Normal"/>
    <w:link w:val="KommentartekstTegn"/>
    <w:uiPriority w:val="99"/>
    <w:semiHidden/>
    <w:rsid w:val="00775775"/>
    <w:rPr>
      <w:sz w:val="20"/>
      <w:szCs w:val="20"/>
    </w:rPr>
  </w:style>
  <w:style w:type="character" w:customStyle="1" w:styleId="KommentartekstTegn">
    <w:name w:val="Kommentartekst Tegn"/>
    <w:link w:val="Kommentartekst"/>
    <w:uiPriority w:val="99"/>
    <w:semiHidden/>
    <w:locked/>
    <w:rsid w:val="007E1CA8"/>
    <w:rPr>
      <w:rFonts w:cs="Times New Roman"/>
      <w:sz w:val="20"/>
      <w:szCs w:val="20"/>
      <w:lang w:val="da-DK"/>
    </w:rPr>
  </w:style>
  <w:style w:type="paragraph" w:styleId="Kommentaremne">
    <w:name w:val="annotation subject"/>
    <w:basedOn w:val="Kommentartekst"/>
    <w:next w:val="Kommentartekst"/>
    <w:link w:val="KommentaremneTegn"/>
    <w:uiPriority w:val="99"/>
    <w:semiHidden/>
    <w:rsid w:val="00775775"/>
    <w:rPr>
      <w:b/>
      <w:bCs/>
    </w:rPr>
  </w:style>
  <w:style w:type="character" w:customStyle="1" w:styleId="KommentaremneTegn">
    <w:name w:val="Kommentaremne Tegn"/>
    <w:link w:val="Kommentaremne"/>
    <w:uiPriority w:val="99"/>
    <w:semiHidden/>
    <w:locked/>
    <w:rsid w:val="007E1CA8"/>
    <w:rPr>
      <w:rFonts w:cs="Times New Roman"/>
      <w:b/>
      <w:bCs/>
      <w:sz w:val="20"/>
      <w:szCs w:val="20"/>
      <w:lang w:val="da-DK"/>
    </w:rPr>
  </w:style>
  <w:style w:type="paragraph" w:styleId="Sidehoved">
    <w:name w:val="header"/>
    <w:basedOn w:val="Normal"/>
    <w:link w:val="SidehovedTegn"/>
    <w:uiPriority w:val="99"/>
    <w:unhideWhenUsed/>
    <w:rsid w:val="00056214"/>
    <w:pPr>
      <w:tabs>
        <w:tab w:val="center" w:pos="4819"/>
        <w:tab w:val="right" w:pos="9638"/>
      </w:tabs>
    </w:pPr>
  </w:style>
  <w:style w:type="character" w:customStyle="1" w:styleId="SidehovedTegn">
    <w:name w:val="Sidehoved Tegn"/>
    <w:link w:val="Sidehoved"/>
    <w:uiPriority w:val="99"/>
    <w:rsid w:val="00056214"/>
    <w:rPr>
      <w:sz w:val="22"/>
      <w:szCs w:val="22"/>
      <w:lang w:eastAsia="en-US"/>
    </w:rPr>
  </w:style>
  <w:style w:type="paragraph" w:styleId="Sidefod">
    <w:name w:val="footer"/>
    <w:basedOn w:val="Normal"/>
    <w:link w:val="SidefodTegn"/>
    <w:uiPriority w:val="99"/>
    <w:unhideWhenUsed/>
    <w:rsid w:val="00056214"/>
    <w:pPr>
      <w:tabs>
        <w:tab w:val="center" w:pos="4819"/>
        <w:tab w:val="right" w:pos="9638"/>
      </w:tabs>
    </w:pPr>
  </w:style>
  <w:style w:type="character" w:customStyle="1" w:styleId="SidefodTegn">
    <w:name w:val="Sidefod Tegn"/>
    <w:link w:val="Sidefod"/>
    <w:uiPriority w:val="99"/>
    <w:rsid w:val="00056214"/>
    <w:rPr>
      <w:sz w:val="22"/>
      <w:szCs w:val="22"/>
      <w:lang w:eastAsia="en-US"/>
    </w:rPr>
  </w:style>
  <w:style w:type="paragraph" w:styleId="Listeafsnit">
    <w:name w:val="List Paragraph"/>
    <w:basedOn w:val="Normal"/>
    <w:uiPriority w:val="34"/>
    <w:qFormat/>
    <w:rsid w:val="004A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39531">
      <w:bodyDiv w:val="1"/>
      <w:marLeft w:val="0"/>
      <w:marRight w:val="0"/>
      <w:marTop w:val="0"/>
      <w:marBottom w:val="0"/>
      <w:divBdr>
        <w:top w:val="none" w:sz="0" w:space="0" w:color="auto"/>
        <w:left w:val="none" w:sz="0" w:space="0" w:color="auto"/>
        <w:bottom w:val="none" w:sz="0" w:space="0" w:color="auto"/>
        <w:right w:val="none" w:sz="0" w:space="0" w:color="auto"/>
      </w:divBdr>
    </w:div>
    <w:div w:id="226186071">
      <w:bodyDiv w:val="1"/>
      <w:marLeft w:val="0"/>
      <w:marRight w:val="0"/>
      <w:marTop w:val="0"/>
      <w:marBottom w:val="0"/>
      <w:divBdr>
        <w:top w:val="none" w:sz="0" w:space="0" w:color="auto"/>
        <w:left w:val="none" w:sz="0" w:space="0" w:color="auto"/>
        <w:bottom w:val="none" w:sz="0" w:space="0" w:color="auto"/>
        <w:right w:val="none" w:sz="0" w:space="0" w:color="auto"/>
      </w:divBdr>
    </w:div>
    <w:div w:id="1252474402">
      <w:bodyDiv w:val="1"/>
      <w:marLeft w:val="0"/>
      <w:marRight w:val="0"/>
      <w:marTop w:val="0"/>
      <w:marBottom w:val="0"/>
      <w:divBdr>
        <w:top w:val="none" w:sz="0" w:space="0" w:color="auto"/>
        <w:left w:val="none" w:sz="0" w:space="0" w:color="auto"/>
        <w:bottom w:val="none" w:sz="0" w:space="0" w:color="auto"/>
        <w:right w:val="none" w:sz="0" w:space="0" w:color="auto"/>
      </w:divBdr>
    </w:div>
    <w:div w:id="1268390981">
      <w:bodyDiv w:val="1"/>
      <w:marLeft w:val="0"/>
      <w:marRight w:val="0"/>
      <w:marTop w:val="0"/>
      <w:marBottom w:val="0"/>
      <w:divBdr>
        <w:top w:val="none" w:sz="0" w:space="0" w:color="auto"/>
        <w:left w:val="none" w:sz="0" w:space="0" w:color="auto"/>
        <w:bottom w:val="none" w:sz="0" w:space="0" w:color="auto"/>
        <w:right w:val="none" w:sz="0" w:space="0" w:color="auto"/>
      </w:divBdr>
    </w:div>
    <w:div w:id="17999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solbjerg@absolbjerg.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estudvalget@absolbjerg.dk" TargetMode="External"/><Relationship Id="rId17" Type="http://schemas.openxmlformats.org/officeDocument/2006/relationships/hyperlink" Target="mailto:festudvalget@absolbjerg.dk" TargetMode="External"/><Relationship Id="rId2" Type="http://schemas.openxmlformats.org/officeDocument/2006/relationships/numbering" Target="numbering.xml"/><Relationship Id="rId16" Type="http://schemas.openxmlformats.org/officeDocument/2006/relationships/hyperlink" Target="mailto:jura@brh-advokater.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varmemester@absolbjerg.d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bsolbjerg.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9CB8-8B1D-43A9-A66E-E2307902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4656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Flemse</dc:creator>
  <cp:lastModifiedBy>Flemse</cp:lastModifiedBy>
  <cp:revision>2</cp:revision>
  <cp:lastPrinted>2014-01-16T18:52:00Z</cp:lastPrinted>
  <dcterms:created xsi:type="dcterms:W3CDTF">2014-02-06T20:03:00Z</dcterms:created>
  <dcterms:modified xsi:type="dcterms:W3CDTF">2014-02-06T20:03:00Z</dcterms:modified>
</cp:coreProperties>
</file>